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A0B" w:rsidRDefault="002018A6" w:rsidP="00163028">
      <w:pPr>
        <w:spacing w:after="0"/>
        <w:ind w:left="-1134"/>
        <w:jc w:val="center"/>
        <w:rPr>
          <w:rFonts w:ascii="Times New Roman" w:hAnsi="Times New Roman"/>
          <w:b/>
          <w:sz w:val="24"/>
          <w:szCs w:val="24"/>
        </w:rPr>
      </w:pPr>
      <w:r>
        <w:rPr>
          <w:rFonts w:ascii="Times New Roman" w:hAnsi="Times New Roman"/>
          <w:b/>
          <w:noProof/>
          <w:sz w:val="24"/>
          <w:szCs w:val="24"/>
        </w:rPr>
        <w:drawing>
          <wp:inline distT="0" distB="0" distL="0" distR="0">
            <wp:extent cx="7375640" cy="9271591"/>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75910" cy="9271931"/>
                    </a:xfrm>
                    <a:prstGeom prst="rect">
                      <a:avLst/>
                    </a:prstGeom>
                    <a:noFill/>
                    <a:ln>
                      <a:noFill/>
                    </a:ln>
                  </pic:spPr>
                </pic:pic>
              </a:graphicData>
            </a:graphic>
          </wp:inline>
        </w:drawing>
      </w:r>
    </w:p>
    <w:p w:rsidR="00163028" w:rsidRDefault="00163028" w:rsidP="00163028">
      <w:pPr>
        <w:spacing w:after="0"/>
        <w:ind w:left="-851"/>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6488450" cy="9346019"/>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6229" cy="9342820"/>
                    </a:xfrm>
                    <a:prstGeom prst="rect">
                      <a:avLst/>
                    </a:prstGeom>
                    <a:noFill/>
                    <a:ln>
                      <a:noFill/>
                    </a:ln>
                  </pic:spPr>
                </pic:pic>
              </a:graphicData>
            </a:graphic>
          </wp:inline>
        </w:drawing>
      </w:r>
    </w:p>
    <w:p w:rsidR="00B40C2D" w:rsidRPr="005D2C75" w:rsidRDefault="00B40C2D" w:rsidP="00DF4A0B">
      <w:pPr>
        <w:numPr>
          <w:ilvl w:val="0"/>
          <w:numId w:val="1"/>
        </w:numPr>
        <w:spacing w:after="0"/>
        <w:ind w:left="284" w:firstLine="0"/>
        <w:jc w:val="center"/>
        <w:rPr>
          <w:rFonts w:ascii="Times New Roman" w:hAnsi="Times New Roman"/>
          <w:b/>
          <w:sz w:val="28"/>
          <w:szCs w:val="28"/>
        </w:rPr>
      </w:pPr>
      <w:r w:rsidRPr="005D2C75">
        <w:rPr>
          <w:rFonts w:ascii="Times New Roman" w:hAnsi="Times New Roman"/>
          <w:b/>
          <w:sz w:val="28"/>
          <w:szCs w:val="28"/>
        </w:rPr>
        <w:lastRenderedPageBreak/>
        <w:t>Ўқув фанининг долзарблиги ва олий касбий таълимдаги ўрни</w:t>
      </w:r>
    </w:p>
    <w:p w:rsidR="00B40C2D" w:rsidRPr="00B40C2D" w:rsidRDefault="00B40C2D" w:rsidP="005D2C75">
      <w:pPr>
        <w:ind w:firstLine="567"/>
        <w:jc w:val="both"/>
        <w:rPr>
          <w:rFonts w:ascii="Times New Roman" w:hAnsi="Times New Roman"/>
          <w:sz w:val="28"/>
          <w:szCs w:val="28"/>
        </w:rPr>
      </w:pPr>
      <w:r w:rsidRPr="00B40C2D">
        <w:rPr>
          <w:rFonts w:ascii="Times New Roman" w:hAnsi="Times New Roman"/>
          <w:sz w:val="28"/>
          <w:szCs w:val="28"/>
        </w:rPr>
        <w:t xml:space="preserve">Фан дастури Ўзбекистон Республикаси Давлат таълим стандарти ва бакалавриат таълим йўналиши малака талабларига асосланган ҳолда тузилган. </w:t>
      </w:r>
      <w:proofErr w:type="gramStart"/>
      <w:r w:rsidRPr="00B40C2D">
        <w:rPr>
          <w:rFonts w:ascii="Times New Roman" w:hAnsi="Times New Roman"/>
          <w:sz w:val="28"/>
          <w:szCs w:val="28"/>
        </w:rPr>
        <w:t>Умумий амалиёт шифокорларни тайёрлаш, уларнинг илмий дунёқарашини шакллантиришда муҳим роль ўйновчи психиатрия ва наркология фанининг ушбу дастури замонавий педагогик технологияларни ўқитиш жараёнида қўллаган ҳолда, талабани назарий маълумотидан бошланғич амалий кўникмаларни бажаришга ўргатиб ва орттирилган кўникмаларни замонавий тиббий технологиялар орқали клиник амалиёт билан уйғунлаштирган ҳолда қўллашга имкон беради.</w:t>
      </w:r>
      <w:proofErr w:type="gramEnd"/>
      <w:r w:rsidRPr="00B40C2D">
        <w:rPr>
          <w:rFonts w:ascii="Times New Roman" w:hAnsi="Times New Roman"/>
          <w:sz w:val="28"/>
          <w:szCs w:val="28"/>
        </w:rPr>
        <w:t xml:space="preserve"> Дастур асосий психиатрик ва наркологик касалликларнинг клиникавий текшириш усуллари, уларнинг  ташхислаш, даволаш ва профилактика асосларини ўз ичига  қамрайди, бў</w:t>
      </w:r>
      <w:proofErr w:type="gramStart"/>
      <w:r w:rsidRPr="00B40C2D">
        <w:rPr>
          <w:rFonts w:ascii="Times New Roman" w:hAnsi="Times New Roman"/>
          <w:sz w:val="28"/>
          <w:szCs w:val="28"/>
        </w:rPr>
        <w:t>л</w:t>
      </w:r>
      <w:proofErr w:type="gramEnd"/>
      <w:r w:rsidRPr="00B40C2D">
        <w:rPr>
          <w:rFonts w:ascii="Times New Roman" w:hAnsi="Times New Roman"/>
          <w:sz w:val="28"/>
          <w:szCs w:val="28"/>
        </w:rPr>
        <w:t xml:space="preserve">ғуси гигиенист-эпидемиолог шифокорларида клиник фикрлаш, касаллик ва унинг белгиларини асослаш учун замин яратади. </w:t>
      </w:r>
      <w:r w:rsidR="00910AFC" w:rsidRPr="00B40C2D">
        <w:rPr>
          <w:rFonts w:ascii="Times New Roman" w:hAnsi="Times New Roman"/>
          <w:sz w:val="28"/>
          <w:szCs w:val="28"/>
        </w:rPr>
        <w:t>Психиатрия, наркология</w:t>
      </w:r>
      <w:r w:rsidR="00910AFC">
        <w:rPr>
          <w:rFonts w:ascii="Times New Roman" w:hAnsi="Times New Roman"/>
          <w:sz w:val="28"/>
          <w:szCs w:val="28"/>
        </w:rPr>
        <w:t>. Тиббий психология</w:t>
      </w:r>
      <w:r w:rsidR="00910AFC" w:rsidRPr="00B40C2D">
        <w:rPr>
          <w:rFonts w:ascii="Times New Roman" w:hAnsi="Times New Roman"/>
          <w:sz w:val="28"/>
          <w:szCs w:val="28"/>
        </w:rPr>
        <w:t xml:space="preserve">  </w:t>
      </w:r>
      <w:r w:rsidRPr="00B40C2D">
        <w:rPr>
          <w:rFonts w:ascii="Times New Roman" w:hAnsi="Times New Roman"/>
          <w:sz w:val="28"/>
          <w:szCs w:val="28"/>
        </w:rPr>
        <w:t>клиник фанлар блокига таалуқли. Дастурни амалга оширишда ўқув режасида режалаштирилган клиникагача бўлган  фанлар  (одам анатомияси, тиббий биология ва генетика, нормал физиология, психология, тиббий  терминология, фармакология) назарий замин бўлиб хизмат қилади. Психиатрия, наркология</w:t>
      </w:r>
      <w:r w:rsidR="00F20724">
        <w:rPr>
          <w:rFonts w:ascii="Times New Roman" w:hAnsi="Times New Roman"/>
          <w:sz w:val="28"/>
          <w:szCs w:val="28"/>
        </w:rPr>
        <w:t>. Тиббий психология</w:t>
      </w:r>
      <w:r w:rsidRPr="00B40C2D">
        <w:rPr>
          <w:rFonts w:ascii="Times New Roman" w:hAnsi="Times New Roman"/>
          <w:sz w:val="28"/>
          <w:szCs w:val="28"/>
        </w:rPr>
        <w:t xml:space="preserve">  фани  бир қатор клиник фанлар: ички касалликлар, эндокринологик касалликлар, асаб касалликлари, юқумли касалликлар билан узвий </w:t>
      </w:r>
      <w:proofErr w:type="gramStart"/>
      <w:r w:rsidRPr="00B40C2D">
        <w:rPr>
          <w:rFonts w:ascii="Times New Roman" w:hAnsi="Times New Roman"/>
          <w:sz w:val="28"/>
          <w:szCs w:val="28"/>
        </w:rPr>
        <w:t>боғли</w:t>
      </w:r>
      <w:proofErr w:type="gramEnd"/>
      <w:r w:rsidRPr="00B40C2D">
        <w:rPr>
          <w:rFonts w:ascii="Times New Roman" w:hAnsi="Times New Roman"/>
          <w:sz w:val="28"/>
          <w:szCs w:val="28"/>
        </w:rPr>
        <w:t>қдир.</w:t>
      </w:r>
    </w:p>
    <w:p w:rsidR="00B40C2D" w:rsidRPr="005D2C75" w:rsidRDefault="005D2C75" w:rsidP="005D2C75">
      <w:pPr>
        <w:jc w:val="center"/>
        <w:rPr>
          <w:rFonts w:ascii="Times New Roman" w:hAnsi="Times New Roman"/>
          <w:b/>
          <w:sz w:val="28"/>
          <w:szCs w:val="28"/>
        </w:rPr>
      </w:pPr>
      <w:r>
        <w:rPr>
          <w:rFonts w:ascii="Times New Roman" w:hAnsi="Times New Roman"/>
          <w:b/>
          <w:sz w:val="28"/>
          <w:szCs w:val="28"/>
        </w:rPr>
        <w:t>II.</w:t>
      </w:r>
      <w:r w:rsidR="00B40C2D" w:rsidRPr="005D2C75">
        <w:rPr>
          <w:rFonts w:ascii="Times New Roman" w:hAnsi="Times New Roman"/>
          <w:b/>
          <w:sz w:val="28"/>
          <w:szCs w:val="28"/>
        </w:rPr>
        <w:t>Ўқув фанининг мақ</w:t>
      </w:r>
      <w:proofErr w:type="gramStart"/>
      <w:r w:rsidR="00B40C2D" w:rsidRPr="005D2C75">
        <w:rPr>
          <w:rFonts w:ascii="Times New Roman" w:hAnsi="Times New Roman"/>
          <w:b/>
          <w:sz w:val="28"/>
          <w:szCs w:val="28"/>
        </w:rPr>
        <w:t>сади</w:t>
      </w:r>
      <w:proofErr w:type="gramEnd"/>
      <w:r w:rsidR="00B40C2D" w:rsidRPr="005D2C75">
        <w:rPr>
          <w:rFonts w:ascii="Times New Roman" w:hAnsi="Times New Roman"/>
          <w:b/>
          <w:sz w:val="28"/>
          <w:szCs w:val="28"/>
        </w:rPr>
        <w:t xml:space="preserve"> ва вазифаси</w:t>
      </w:r>
    </w:p>
    <w:p w:rsidR="00527FD1" w:rsidRPr="00527FD1" w:rsidRDefault="00B40C2D" w:rsidP="00527FD1">
      <w:pPr>
        <w:widowControl w:val="0"/>
        <w:spacing w:after="0" w:line="240" w:lineRule="auto"/>
        <w:ind w:firstLine="567"/>
        <w:jc w:val="both"/>
        <w:rPr>
          <w:rFonts w:ascii="Times New Roman" w:hAnsi="Times New Roman"/>
          <w:sz w:val="28"/>
          <w:szCs w:val="28"/>
          <w:lang w:val="uz-Cyrl-UZ"/>
        </w:rPr>
      </w:pPr>
      <w:r w:rsidRPr="00527FD1">
        <w:rPr>
          <w:rFonts w:ascii="Times New Roman" w:hAnsi="Times New Roman"/>
          <w:b/>
          <w:sz w:val="28"/>
          <w:szCs w:val="28"/>
        </w:rPr>
        <w:t>Психиатрия, наркология</w:t>
      </w:r>
      <w:r w:rsidR="00F20724" w:rsidRPr="00527FD1">
        <w:rPr>
          <w:rFonts w:ascii="Times New Roman" w:hAnsi="Times New Roman"/>
          <w:b/>
          <w:sz w:val="28"/>
          <w:szCs w:val="28"/>
        </w:rPr>
        <w:t>. Тиббий психология</w:t>
      </w:r>
      <w:r w:rsidRPr="00527FD1">
        <w:rPr>
          <w:rFonts w:ascii="Times New Roman" w:hAnsi="Times New Roman"/>
          <w:sz w:val="28"/>
          <w:szCs w:val="28"/>
        </w:rPr>
        <w:t xml:space="preserve"> фанини ўқитишдан  </w:t>
      </w:r>
      <w:r w:rsidRPr="00527FD1">
        <w:rPr>
          <w:rFonts w:ascii="Times New Roman" w:hAnsi="Times New Roman"/>
          <w:b/>
          <w:sz w:val="28"/>
          <w:szCs w:val="28"/>
        </w:rPr>
        <w:t xml:space="preserve">мақсад </w:t>
      </w:r>
      <w:r w:rsidRPr="00527FD1">
        <w:rPr>
          <w:rFonts w:ascii="Times New Roman" w:hAnsi="Times New Roman"/>
          <w:sz w:val="28"/>
          <w:szCs w:val="28"/>
        </w:rPr>
        <w:t xml:space="preserve">- </w:t>
      </w:r>
      <w:r w:rsidR="005E10D6" w:rsidRPr="00B40C2D">
        <w:rPr>
          <w:rFonts w:ascii="Times New Roman" w:hAnsi="Times New Roman"/>
          <w:sz w:val="28"/>
          <w:szCs w:val="28"/>
        </w:rPr>
        <w:t>бўлғуси гигиенист-эпидемиолог шифокорларида</w:t>
      </w:r>
      <w:r w:rsidR="005E10D6" w:rsidRPr="00527FD1">
        <w:rPr>
          <w:rFonts w:ascii="Times New Roman" w:hAnsi="Times New Roman"/>
          <w:sz w:val="28"/>
          <w:szCs w:val="28"/>
          <w:lang w:val="uz-Cyrl-UZ"/>
        </w:rPr>
        <w:t xml:space="preserve"> </w:t>
      </w:r>
      <w:bookmarkStart w:id="0" w:name="_GoBack"/>
      <w:bookmarkEnd w:id="0"/>
      <w:r w:rsidR="00527FD1" w:rsidRPr="00527FD1">
        <w:rPr>
          <w:rFonts w:ascii="Times New Roman" w:hAnsi="Times New Roman"/>
          <w:sz w:val="28"/>
          <w:szCs w:val="28"/>
          <w:lang w:val="uz-Cyrl-UZ"/>
        </w:rPr>
        <w:t>психологик суҳбат қуриш, психологик анамнез йиғиш, психогигиена ва психопрофилактика усулларини ўзлаштириш, психосоматик бузилишлар эпидемиологиясини ўзлаштириш ҳамда психотерапевтик хизматни ташкил қилиш асослари бўйича билим ва кўникмалар (компетенциялар) ни шакллантириш.</w:t>
      </w:r>
    </w:p>
    <w:p w:rsidR="00B40C2D" w:rsidRPr="00527FD1" w:rsidRDefault="00527FD1" w:rsidP="00527FD1">
      <w:pPr>
        <w:spacing w:after="0" w:line="240" w:lineRule="auto"/>
        <w:ind w:firstLine="567"/>
        <w:jc w:val="both"/>
        <w:rPr>
          <w:rFonts w:ascii="Times New Roman" w:hAnsi="Times New Roman"/>
          <w:sz w:val="28"/>
          <w:szCs w:val="28"/>
        </w:rPr>
      </w:pPr>
      <w:r w:rsidRPr="00527FD1">
        <w:rPr>
          <w:rFonts w:ascii="Times New Roman" w:hAnsi="Times New Roman"/>
          <w:sz w:val="28"/>
          <w:szCs w:val="28"/>
        </w:rPr>
        <w:t>Т</w:t>
      </w:r>
      <w:r w:rsidR="00B40C2D" w:rsidRPr="00527FD1">
        <w:rPr>
          <w:rFonts w:ascii="Times New Roman" w:hAnsi="Times New Roman"/>
          <w:sz w:val="28"/>
          <w:szCs w:val="28"/>
        </w:rPr>
        <w:t>алабаларда</w:t>
      </w:r>
      <w:r>
        <w:rPr>
          <w:rFonts w:ascii="Times New Roman" w:hAnsi="Times New Roman"/>
          <w:sz w:val="28"/>
          <w:szCs w:val="28"/>
        </w:rPr>
        <w:t xml:space="preserve"> </w:t>
      </w:r>
      <w:r w:rsidR="00B40C2D" w:rsidRPr="00527FD1">
        <w:rPr>
          <w:rFonts w:ascii="Times New Roman" w:hAnsi="Times New Roman"/>
          <w:sz w:val="28"/>
          <w:szCs w:val="28"/>
        </w:rPr>
        <w:t>клиник фикрлаш қобилиятини ўстиришга қаратилган замонавий педагогик технологиялар орқали психиатрия,  наркология</w:t>
      </w:r>
      <w:r w:rsidR="00F20724" w:rsidRPr="00527FD1">
        <w:rPr>
          <w:rFonts w:ascii="Times New Roman" w:hAnsi="Times New Roman"/>
          <w:sz w:val="28"/>
          <w:szCs w:val="28"/>
        </w:rPr>
        <w:t xml:space="preserve">. Тиббий психология </w:t>
      </w:r>
      <w:r w:rsidR="00B40C2D" w:rsidRPr="00527FD1">
        <w:rPr>
          <w:rFonts w:ascii="Times New Roman" w:hAnsi="Times New Roman"/>
          <w:sz w:val="28"/>
          <w:szCs w:val="28"/>
        </w:rPr>
        <w:t xml:space="preserve">фани бўйича врач-гигиенист, эпидемиолог амалиётида керак бўладиган маълум хажмдаги билим, қобилият ва амалий кўникмаларни шакллантиришдан иборатдир. </w:t>
      </w:r>
    </w:p>
    <w:p w:rsidR="00B40C2D" w:rsidRPr="005D2C75" w:rsidRDefault="00B40C2D" w:rsidP="005D2C75">
      <w:pPr>
        <w:spacing w:after="0" w:line="240" w:lineRule="auto"/>
        <w:ind w:firstLine="567"/>
        <w:jc w:val="both"/>
        <w:rPr>
          <w:rFonts w:ascii="Times New Roman" w:hAnsi="Times New Roman"/>
          <w:b/>
          <w:sz w:val="28"/>
          <w:szCs w:val="28"/>
        </w:rPr>
      </w:pPr>
      <w:r w:rsidRPr="005D2C75">
        <w:rPr>
          <w:rFonts w:ascii="Times New Roman" w:hAnsi="Times New Roman"/>
          <w:b/>
          <w:sz w:val="28"/>
          <w:szCs w:val="28"/>
        </w:rPr>
        <w:t>Фанни вазифа</w:t>
      </w:r>
      <w:proofErr w:type="gramStart"/>
      <w:r w:rsidRPr="005D2C75">
        <w:rPr>
          <w:rFonts w:ascii="Times New Roman" w:hAnsi="Times New Roman"/>
          <w:b/>
          <w:sz w:val="28"/>
          <w:szCs w:val="28"/>
        </w:rPr>
        <w:t>c</w:t>
      </w:r>
      <w:proofErr w:type="gramEnd"/>
      <w:r w:rsidRPr="005D2C75">
        <w:rPr>
          <w:rFonts w:ascii="Times New Roman" w:hAnsi="Times New Roman"/>
          <w:b/>
          <w:sz w:val="28"/>
          <w:szCs w:val="28"/>
        </w:rPr>
        <w:t xml:space="preserve">и: </w:t>
      </w:r>
    </w:p>
    <w:p w:rsidR="00B40C2D" w:rsidRPr="00B40C2D" w:rsidRDefault="00B40C2D" w:rsidP="00D271F2">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 фаннинг бўлимларига тегишли билимлар билан талабаларни босқичма – босқич таништира бориш, ўргата бориш ва кўникмаларни </w:t>
      </w:r>
      <w:r w:rsidR="005D2C75">
        <w:rPr>
          <w:rFonts w:ascii="Times New Roman" w:hAnsi="Times New Roman"/>
          <w:sz w:val="28"/>
          <w:szCs w:val="28"/>
          <w:lang w:val="uz-Cyrl-UZ"/>
        </w:rPr>
        <w:t>ҳ</w:t>
      </w:r>
      <w:r w:rsidRPr="00B40C2D">
        <w:rPr>
          <w:rFonts w:ascii="Times New Roman" w:hAnsi="Times New Roman"/>
          <w:sz w:val="28"/>
          <w:szCs w:val="28"/>
        </w:rPr>
        <w:t>осил қилиш;</w:t>
      </w:r>
    </w:p>
    <w:p w:rsidR="00B40C2D" w:rsidRPr="00B40C2D" w:rsidRDefault="00B40C2D" w:rsidP="00D271F2">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 янги педагогик технологияларни дарс жараёнига тадбиқ этиб, талабани клиник фикрлаш қобилиятини ўстириш ва билимини сақлаш даражасини ошириш; </w:t>
      </w:r>
    </w:p>
    <w:p w:rsidR="00B40C2D" w:rsidRPr="005978DF" w:rsidRDefault="00B40C2D" w:rsidP="00D271F2">
      <w:pPr>
        <w:spacing w:after="0" w:line="240" w:lineRule="auto"/>
        <w:ind w:firstLine="567"/>
        <w:jc w:val="both"/>
        <w:rPr>
          <w:rFonts w:ascii="Times New Roman" w:hAnsi="Times New Roman"/>
          <w:sz w:val="28"/>
          <w:szCs w:val="28"/>
          <w:lang w:val="uz-Cyrl-UZ"/>
        </w:rPr>
      </w:pPr>
      <w:r w:rsidRPr="005978DF">
        <w:rPr>
          <w:rFonts w:ascii="Times New Roman" w:hAnsi="Times New Roman"/>
          <w:sz w:val="28"/>
          <w:szCs w:val="28"/>
        </w:rPr>
        <w:t>–</w:t>
      </w:r>
      <w:r w:rsidRPr="005978DF">
        <w:rPr>
          <w:rFonts w:ascii="Times New Roman" w:hAnsi="Times New Roman"/>
          <w:sz w:val="28"/>
          <w:szCs w:val="28"/>
        </w:rPr>
        <w:tab/>
        <w:t xml:space="preserve">  талабанинг клиник фикрлаш қобилиятини ўстириш;</w:t>
      </w:r>
    </w:p>
    <w:p w:rsidR="00FA2B11" w:rsidRPr="00EA35CD" w:rsidRDefault="00D271F2" w:rsidP="00D271F2">
      <w:pPr>
        <w:pStyle w:val="a3"/>
        <w:tabs>
          <w:tab w:val="right" w:pos="9639"/>
        </w:tabs>
        <w:ind w:firstLine="567"/>
        <w:jc w:val="both"/>
        <w:rPr>
          <w:rFonts w:ascii="Times New Roman" w:hAnsi="Times New Roman"/>
          <w:sz w:val="28"/>
          <w:szCs w:val="28"/>
          <w:lang w:val="uz-Cyrl-UZ"/>
        </w:rPr>
      </w:pPr>
      <w:r w:rsidRPr="00FA2B11">
        <w:rPr>
          <w:rFonts w:ascii="Times New Roman" w:hAnsi="Times New Roman"/>
          <w:sz w:val="28"/>
          <w:szCs w:val="28"/>
          <w:lang w:val="uz-Cyrl-UZ"/>
        </w:rPr>
        <w:lastRenderedPageBreak/>
        <w:t>–</w:t>
      </w:r>
      <w:r w:rsidR="00FA2B11" w:rsidRPr="005978DF">
        <w:rPr>
          <w:rFonts w:ascii="Times New Roman" w:hAnsi="Times New Roman"/>
          <w:sz w:val="28"/>
          <w:szCs w:val="28"/>
          <w:lang w:val="uz-Cyrl-UZ"/>
        </w:rPr>
        <w:t xml:space="preserve"> </w:t>
      </w:r>
      <w:r w:rsidR="00FA2B11" w:rsidRPr="005978DF">
        <w:rPr>
          <w:rFonts w:ascii="Times New Roman" w:hAnsi="Times New Roman"/>
          <w:sz w:val="28"/>
          <w:szCs w:val="28"/>
          <w:lang w:val="uz-Latn-UZ"/>
        </w:rPr>
        <w:t>аҳоли орасида соғлом турмуш тарзини тарғибот қилишга ўргатиш</w:t>
      </w:r>
      <w:r w:rsidR="00FA2B11" w:rsidRPr="005978DF">
        <w:rPr>
          <w:rFonts w:ascii="Times New Roman" w:hAnsi="Times New Roman"/>
          <w:sz w:val="28"/>
          <w:szCs w:val="28"/>
          <w:lang w:val="uz-Cyrl-UZ"/>
        </w:rPr>
        <w:t>;</w:t>
      </w:r>
    </w:p>
    <w:p w:rsidR="00B40C2D" w:rsidRDefault="00B40C2D" w:rsidP="00D271F2">
      <w:pPr>
        <w:spacing w:after="0" w:line="240" w:lineRule="auto"/>
        <w:ind w:firstLine="567"/>
        <w:jc w:val="both"/>
        <w:rPr>
          <w:rFonts w:ascii="Times New Roman" w:hAnsi="Times New Roman"/>
          <w:sz w:val="28"/>
          <w:szCs w:val="28"/>
          <w:lang w:val="uz-Cyrl-UZ"/>
        </w:rPr>
      </w:pPr>
      <w:r w:rsidRPr="00FA2B11">
        <w:rPr>
          <w:rFonts w:ascii="Times New Roman" w:hAnsi="Times New Roman"/>
          <w:sz w:val="28"/>
          <w:szCs w:val="28"/>
          <w:lang w:val="uz-Cyrl-UZ"/>
        </w:rPr>
        <w:t xml:space="preserve">– кенг тарқалган психиатрик ва наркологик касалликларнинг этиопатогенези, клиникаси, кечиши, оқибати, текширув усуллари ва  </w:t>
      </w:r>
      <w:r w:rsidRPr="00D271F2">
        <w:rPr>
          <w:rFonts w:ascii="Times New Roman" w:hAnsi="Times New Roman"/>
          <w:sz w:val="28"/>
          <w:szCs w:val="28"/>
          <w:lang w:val="uz-Cyrl-UZ"/>
        </w:rPr>
        <w:t>профилактика усулларнинг зарурий жиҳ</w:t>
      </w:r>
      <w:r w:rsidR="00D271F2" w:rsidRPr="00D271F2">
        <w:rPr>
          <w:rFonts w:ascii="Times New Roman" w:hAnsi="Times New Roman"/>
          <w:sz w:val="28"/>
          <w:szCs w:val="28"/>
          <w:lang w:val="uz-Cyrl-UZ"/>
        </w:rPr>
        <w:t>атлари тўғрисида маълумот бериш;</w:t>
      </w:r>
    </w:p>
    <w:p w:rsidR="00D271F2" w:rsidRDefault="00D271F2" w:rsidP="00D271F2">
      <w:pPr>
        <w:spacing w:after="0" w:line="240" w:lineRule="auto"/>
        <w:ind w:firstLine="567"/>
        <w:jc w:val="both"/>
        <w:rPr>
          <w:rFonts w:ascii="Times New Roman" w:hAnsi="Times New Roman"/>
          <w:sz w:val="28"/>
          <w:szCs w:val="28"/>
          <w:lang w:val="uz-Cyrl-UZ"/>
        </w:rPr>
      </w:pPr>
      <w:r w:rsidRPr="00FA2B11">
        <w:rPr>
          <w:rFonts w:ascii="Times New Roman" w:hAnsi="Times New Roman"/>
          <w:sz w:val="28"/>
          <w:szCs w:val="28"/>
          <w:lang w:val="uz-Cyrl-UZ"/>
        </w:rPr>
        <w:t>–</w:t>
      </w:r>
      <w:r>
        <w:rPr>
          <w:rFonts w:ascii="Times New Roman" w:hAnsi="Times New Roman"/>
          <w:sz w:val="28"/>
          <w:szCs w:val="28"/>
          <w:lang w:val="uz-Cyrl-UZ"/>
        </w:rPr>
        <w:t xml:space="preserve"> </w:t>
      </w:r>
      <w:r w:rsidRPr="00D271F2">
        <w:rPr>
          <w:rFonts w:ascii="Times New Roman" w:hAnsi="Times New Roman"/>
          <w:sz w:val="28"/>
          <w:szCs w:val="28"/>
          <w:lang w:val="uz-Cyrl-UZ"/>
        </w:rPr>
        <w:t>беморлар билан психологик суҳбат қуриш ва психологик анамнез йиғиш қоидаларини ўргатиш;</w:t>
      </w:r>
    </w:p>
    <w:p w:rsidR="00D271F2" w:rsidRDefault="00D271F2" w:rsidP="00D271F2">
      <w:pPr>
        <w:spacing w:after="0" w:line="240" w:lineRule="auto"/>
        <w:ind w:firstLine="567"/>
        <w:jc w:val="both"/>
        <w:rPr>
          <w:rFonts w:ascii="Times New Roman" w:hAnsi="Times New Roman"/>
          <w:sz w:val="28"/>
          <w:szCs w:val="28"/>
          <w:lang w:val="uz-Cyrl-UZ"/>
        </w:rPr>
      </w:pPr>
      <w:r w:rsidRPr="00FA2B11">
        <w:rPr>
          <w:rFonts w:ascii="Times New Roman" w:hAnsi="Times New Roman"/>
          <w:sz w:val="28"/>
          <w:szCs w:val="28"/>
          <w:lang w:val="uz-Cyrl-UZ"/>
        </w:rPr>
        <w:t>–</w:t>
      </w:r>
      <w:r w:rsidRPr="00D271F2">
        <w:rPr>
          <w:rFonts w:ascii="Times New Roman" w:hAnsi="Times New Roman"/>
          <w:sz w:val="28"/>
          <w:szCs w:val="28"/>
          <w:lang w:val="uz-Cyrl-UZ"/>
        </w:rPr>
        <w:t xml:space="preserve"> соғлом турмуш тарзини тарғибот қилишни;</w:t>
      </w:r>
    </w:p>
    <w:p w:rsidR="00D271F2" w:rsidRDefault="00D271F2" w:rsidP="00D271F2">
      <w:pPr>
        <w:spacing w:after="0" w:line="240" w:lineRule="auto"/>
        <w:ind w:firstLine="567"/>
        <w:jc w:val="both"/>
        <w:rPr>
          <w:rFonts w:ascii="Times New Roman" w:hAnsi="Times New Roman"/>
          <w:sz w:val="28"/>
          <w:szCs w:val="28"/>
          <w:lang w:val="uz-Cyrl-UZ"/>
        </w:rPr>
      </w:pPr>
      <w:r w:rsidRPr="00FA2B11">
        <w:rPr>
          <w:rFonts w:ascii="Times New Roman" w:hAnsi="Times New Roman"/>
          <w:sz w:val="28"/>
          <w:szCs w:val="28"/>
          <w:lang w:val="uz-Cyrl-UZ"/>
        </w:rPr>
        <w:t>–</w:t>
      </w:r>
      <w:r w:rsidRPr="00D271F2">
        <w:rPr>
          <w:rFonts w:ascii="Times New Roman" w:hAnsi="Times New Roman"/>
          <w:sz w:val="28"/>
          <w:szCs w:val="28"/>
          <w:lang w:val="uz-Cyrl-UZ"/>
        </w:rPr>
        <w:t xml:space="preserve"> соматик касалликларда тиббий-психологик текширувлар ўтказиш ва психологик тестларни қўллаш усулларини ўргатиш;</w:t>
      </w:r>
    </w:p>
    <w:p w:rsidR="00D271F2" w:rsidRDefault="00D271F2" w:rsidP="00D271F2">
      <w:pPr>
        <w:spacing w:after="0" w:line="240" w:lineRule="auto"/>
        <w:ind w:firstLine="567"/>
        <w:jc w:val="both"/>
        <w:rPr>
          <w:rFonts w:ascii="Times New Roman" w:hAnsi="Times New Roman"/>
          <w:sz w:val="28"/>
          <w:szCs w:val="28"/>
          <w:lang w:val="uz-Cyrl-UZ"/>
        </w:rPr>
      </w:pPr>
      <w:r w:rsidRPr="00FA2B11">
        <w:rPr>
          <w:rFonts w:ascii="Times New Roman" w:hAnsi="Times New Roman"/>
          <w:sz w:val="28"/>
          <w:szCs w:val="28"/>
          <w:lang w:val="uz-Cyrl-UZ"/>
        </w:rPr>
        <w:t>–</w:t>
      </w:r>
      <w:r w:rsidRPr="00D271F2">
        <w:rPr>
          <w:rFonts w:ascii="Times New Roman" w:hAnsi="Times New Roman"/>
          <w:sz w:val="28"/>
          <w:szCs w:val="28"/>
          <w:lang w:val="uz-Cyrl-UZ"/>
        </w:rPr>
        <w:t xml:space="preserve"> психосоматик бузилишлар билан соматик касалликларни эпидемиологик текширувлар ўтказиш асосларини ўргатиш;</w:t>
      </w:r>
    </w:p>
    <w:p w:rsidR="00D271F2" w:rsidRDefault="00D271F2" w:rsidP="00D271F2">
      <w:pPr>
        <w:spacing w:after="0" w:line="240" w:lineRule="auto"/>
        <w:ind w:firstLine="567"/>
        <w:jc w:val="both"/>
        <w:rPr>
          <w:rFonts w:ascii="Times New Roman" w:hAnsi="Times New Roman"/>
          <w:sz w:val="28"/>
          <w:szCs w:val="28"/>
          <w:lang w:val="uz-Cyrl-UZ"/>
        </w:rPr>
      </w:pPr>
      <w:r w:rsidRPr="00FA2B11">
        <w:rPr>
          <w:rFonts w:ascii="Times New Roman" w:hAnsi="Times New Roman"/>
          <w:sz w:val="28"/>
          <w:szCs w:val="28"/>
          <w:lang w:val="uz-Cyrl-UZ"/>
        </w:rPr>
        <w:t>–</w:t>
      </w:r>
      <w:r w:rsidRPr="00D271F2">
        <w:rPr>
          <w:rFonts w:ascii="Times New Roman" w:hAnsi="Times New Roman"/>
          <w:sz w:val="28"/>
          <w:szCs w:val="28"/>
          <w:lang w:val="uz-Cyrl-UZ"/>
        </w:rPr>
        <w:t xml:space="preserve"> психогигиена ва психопрофилактика қонун-қоидаларини ўргатиш;</w:t>
      </w:r>
    </w:p>
    <w:p w:rsidR="00D271F2" w:rsidRPr="00D271F2" w:rsidRDefault="00D271F2" w:rsidP="00D271F2">
      <w:pPr>
        <w:spacing w:after="0" w:line="240" w:lineRule="auto"/>
        <w:ind w:firstLine="567"/>
        <w:jc w:val="both"/>
        <w:rPr>
          <w:rFonts w:ascii="Times New Roman" w:hAnsi="Times New Roman"/>
          <w:sz w:val="28"/>
          <w:szCs w:val="28"/>
          <w:lang w:val="uz-Cyrl-UZ"/>
        </w:rPr>
      </w:pPr>
      <w:r w:rsidRPr="00FA2B11">
        <w:rPr>
          <w:rFonts w:ascii="Times New Roman" w:hAnsi="Times New Roman"/>
          <w:sz w:val="28"/>
          <w:szCs w:val="28"/>
          <w:lang w:val="uz-Cyrl-UZ"/>
        </w:rPr>
        <w:t>–</w:t>
      </w:r>
      <w:r w:rsidRPr="00D271F2">
        <w:rPr>
          <w:rFonts w:ascii="Times New Roman" w:hAnsi="Times New Roman"/>
          <w:sz w:val="28"/>
          <w:szCs w:val="28"/>
          <w:lang w:val="uz-Cyrl-UZ"/>
        </w:rPr>
        <w:t xml:space="preserve"> суицид сабаблари ва профилактикасини ўргатиш; </w:t>
      </w:r>
    </w:p>
    <w:p w:rsidR="00D271F2" w:rsidRPr="00D271F2" w:rsidRDefault="00D271F2" w:rsidP="00D271F2">
      <w:pPr>
        <w:spacing w:after="0" w:line="240" w:lineRule="auto"/>
        <w:ind w:firstLine="567"/>
        <w:jc w:val="both"/>
        <w:rPr>
          <w:rFonts w:ascii="Times New Roman" w:hAnsi="Times New Roman"/>
          <w:sz w:val="28"/>
          <w:szCs w:val="28"/>
          <w:lang w:val="uz-Cyrl-UZ"/>
        </w:rPr>
      </w:pPr>
      <w:r w:rsidRPr="00FA2B11">
        <w:rPr>
          <w:rFonts w:ascii="Times New Roman" w:hAnsi="Times New Roman"/>
          <w:sz w:val="28"/>
          <w:szCs w:val="28"/>
          <w:lang w:val="uz-Cyrl-UZ"/>
        </w:rPr>
        <w:t>–</w:t>
      </w:r>
      <w:r w:rsidRPr="00D271F2">
        <w:rPr>
          <w:rFonts w:ascii="Times New Roman" w:hAnsi="Times New Roman"/>
          <w:sz w:val="28"/>
          <w:szCs w:val="28"/>
          <w:lang w:val="uz-Cyrl-UZ"/>
        </w:rPr>
        <w:t xml:space="preserve"> психотерапевтик хизматни ташкил қилишни ўргатиш;</w:t>
      </w:r>
    </w:p>
    <w:p w:rsidR="00D271F2" w:rsidRPr="00D271F2" w:rsidRDefault="00D271F2" w:rsidP="00D271F2">
      <w:pPr>
        <w:spacing w:after="0" w:line="240" w:lineRule="auto"/>
        <w:ind w:firstLine="567"/>
        <w:jc w:val="both"/>
        <w:rPr>
          <w:rFonts w:ascii="Times New Roman" w:hAnsi="Times New Roman"/>
          <w:sz w:val="28"/>
          <w:szCs w:val="28"/>
          <w:lang w:val="uz-Cyrl-UZ"/>
        </w:rPr>
      </w:pPr>
      <w:r w:rsidRPr="00FA2B11">
        <w:rPr>
          <w:rFonts w:ascii="Times New Roman" w:hAnsi="Times New Roman"/>
          <w:sz w:val="28"/>
          <w:szCs w:val="28"/>
          <w:lang w:val="uz-Cyrl-UZ"/>
        </w:rPr>
        <w:t>–</w:t>
      </w:r>
      <w:r w:rsidRPr="00D271F2">
        <w:rPr>
          <w:rFonts w:ascii="Times New Roman" w:hAnsi="Times New Roman"/>
          <w:sz w:val="28"/>
          <w:szCs w:val="28"/>
          <w:lang w:val="uz-Cyrl-UZ"/>
        </w:rPr>
        <w:t xml:space="preserve"> тез тиббий-психологик ёрдам кўрсатишни ташкил қилиш</w:t>
      </w:r>
      <w:r>
        <w:rPr>
          <w:rFonts w:ascii="Times New Roman" w:hAnsi="Times New Roman"/>
          <w:sz w:val="28"/>
          <w:szCs w:val="28"/>
          <w:lang w:val="uz-Cyrl-UZ"/>
        </w:rPr>
        <w:t xml:space="preserve"> асосларини ўргатиш.</w:t>
      </w:r>
    </w:p>
    <w:p w:rsidR="00B40C2D" w:rsidRPr="00D271F2" w:rsidRDefault="00B40C2D" w:rsidP="005D2C75">
      <w:pPr>
        <w:spacing w:after="0" w:line="240" w:lineRule="auto"/>
        <w:ind w:firstLine="567"/>
        <w:jc w:val="both"/>
        <w:rPr>
          <w:rFonts w:ascii="Times New Roman" w:hAnsi="Times New Roman"/>
          <w:sz w:val="28"/>
          <w:szCs w:val="28"/>
          <w:lang w:val="uz-Cyrl-UZ"/>
        </w:rPr>
      </w:pPr>
      <w:r w:rsidRPr="00D271F2">
        <w:rPr>
          <w:rFonts w:ascii="Times New Roman" w:hAnsi="Times New Roman"/>
          <w:sz w:val="28"/>
          <w:szCs w:val="28"/>
          <w:lang w:val="uz-Cyrl-UZ"/>
        </w:rPr>
        <w:t xml:space="preserve">Фан бўйича талабаларнинг билим кўникма ва малакаларига қуйидаги талаблар қўйилади. </w:t>
      </w:r>
    </w:p>
    <w:p w:rsidR="00B40C2D" w:rsidRDefault="00B40C2D" w:rsidP="005D2C75">
      <w:pPr>
        <w:spacing w:after="0" w:line="240" w:lineRule="auto"/>
        <w:ind w:firstLine="567"/>
        <w:jc w:val="both"/>
        <w:rPr>
          <w:rFonts w:ascii="Times New Roman" w:hAnsi="Times New Roman"/>
          <w:b/>
          <w:i/>
          <w:sz w:val="28"/>
          <w:szCs w:val="28"/>
        </w:rPr>
      </w:pPr>
      <w:r w:rsidRPr="005D2C75">
        <w:rPr>
          <w:rFonts w:ascii="Times New Roman" w:hAnsi="Times New Roman"/>
          <w:b/>
          <w:i/>
          <w:sz w:val="28"/>
          <w:szCs w:val="28"/>
        </w:rPr>
        <w:t>Талаба:</w:t>
      </w:r>
    </w:p>
    <w:p w:rsidR="00B40C2D" w:rsidRPr="0021411B" w:rsidRDefault="00B40C2D" w:rsidP="00186D99">
      <w:pPr>
        <w:spacing w:after="0" w:line="240" w:lineRule="auto"/>
        <w:ind w:firstLine="567"/>
        <w:jc w:val="both"/>
        <w:rPr>
          <w:rFonts w:ascii="Times New Roman" w:hAnsi="Times New Roman"/>
          <w:sz w:val="28"/>
          <w:szCs w:val="28"/>
        </w:rPr>
      </w:pPr>
      <w:r w:rsidRPr="0021411B">
        <w:rPr>
          <w:rFonts w:ascii="Times New Roman" w:hAnsi="Times New Roman"/>
          <w:sz w:val="28"/>
          <w:szCs w:val="28"/>
        </w:rPr>
        <w:t xml:space="preserve">– </w:t>
      </w:r>
      <w:r w:rsidR="00C61710" w:rsidRPr="0021411B">
        <w:rPr>
          <w:rFonts w:ascii="Times New Roman" w:hAnsi="Times New Roman"/>
          <w:sz w:val="28"/>
          <w:szCs w:val="28"/>
        </w:rPr>
        <w:t xml:space="preserve"> </w:t>
      </w:r>
      <w:r w:rsidRPr="0021411B">
        <w:rPr>
          <w:rFonts w:ascii="Times New Roman" w:hAnsi="Times New Roman"/>
          <w:sz w:val="28"/>
          <w:szCs w:val="28"/>
        </w:rPr>
        <w:t xml:space="preserve">этика ва деонтологиянинг асосий тамойиллари; </w:t>
      </w:r>
    </w:p>
    <w:p w:rsidR="00B40C2D" w:rsidRPr="0021411B" w:rsidRDefault="00B40C2D" w:rsidP="00186D99">
      <w:pPr>
        <w:spacing w:after="0" w:line="240" w:lineRule="auto"/>
        <w:ind w:firstLine="567"/>
        <w:jc w:val="both"/>
        <w:rPr>
          <w:rFonts w:ascii="Times New Roman" w:hAnsi="Times New Roman"/>
          <w:sz w:val="28"/>
          <w:szCs w:val="28"/>
        </w:rPr>
      </w:pPr>
      <w:r w:rsidRPr="0021411B">
        <w:rPr>
          <w:rFonts w:ascii="Times New Roman" w:hAnsi="Times New Roman"/>
          <w:sz w:val="28"/>
          <w:szCs w:val="28"/>
        </w:rPr>
        <w:t>– аҳолига психиатрик ва наркологик ёрдамни ташкиллаштиришнинг асосий тамойиллари;</w:t>
      </w:r>
    </w:p>
    <w:p w:rsidR="00B40C2D" w:rsidRPr="0021411B" w:rsidRDefault="00B40C2D" w:rsidP="00186D99">
      <w:pPr>
        <w:spacing w:after="0" w:line="240" w:lineRule="auto"/>
        <w:ind w:firstLine="567"/>
        <w:jc w:val="both"/>
        <w:rPr>
          <w:rFonts w:ascii="Times New Roman" w:hAnsi="Times New Roman"/>
          <w:sz w:val="28"/>
          <w:szCs w:val="28"/>
        </w:rPr>
      </w:pPr>
      <w:r w:rsidRPr="0021411B">
        <w:rPr>
          <w:rFonts w:ascii="Times New Roman" w:hAnsi="Times New Roman"/>
          <w:sz w:val="28"/>
          <w:szCs w:val="28"/>
        </w:rPr>
        <w:t>– психиатрия ва наркологияда қўлланилувчи асосий замонавий текширув усулларини;</w:t>
      </w:r>
    </w:p>
    <w:p w:rsidR="00B40C2D" w:rsidRPr="00B40C2D" w:rsidRDefault="00B40C2D" w:rsidP="00186D99">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 </w:t>
      </w:r>
      <w:r w:rsidR="00C61710">
        <w:rPr>
          <w:rFonts w:ascii="Times New Roman" w:hAnsi="Times New Roman"/>
          <w:sz w:val="28"/>
          <w:szCs w:val="28"/>
        </w:rPr>
        <w:t xml:space="preserve"> </w:t>
      </w:r>
      <w:r w:rsidRPr="00B40C2D">
        <w:rPr>
          <w:rFonts w:ascii="Times New Roman" w:hAnsi="Times New Roman"/>
          <w:sz w:val="28"/>
          <w:szCs w:val="28"/>
        </w:rPr>
        <w:t>кенг тарқалган руҳий ва наркологик касалликларнинг этиопатогенези, клиникаси, кечуви ва прогнози;</w:t>
      </w:r>
    </w:p>
    <w:p w:rsidR="00B40C2D" w:rsidRPr="00186D99" w:rsidRDefault="00B40C2D" w:rsidP="00C61710">
      <w:pPr>
        <w:tabs>
          <w:tab w:val="left" w:pos="720"/>
        </w:tabs>
        <w:spacing w:after="0" w:line="240" w:lineRule="auto"/>
        <w:ind w:firstLine="567"/>
        <w:jc w:val="both"/>
        <w:rPr>
          <w:rFonts w:ascii="Times New Roman" w:hAnsi="Times New Roman"/>
          <w:i/>
          <w:sz w:val="28"/>
          <w:szCs w:val="28"/>
        </w:rPr>
      </w:pPr>
      <w:r w:rsidRPr="00B40C2D">
        <w:rPr>
          <w:rFonts w:ascii="Times New Roman" w:hAnsi="Times New Roman"/>
          <w:sz w:val="28"/>
          <w:szCs w:val="28"/>
        </w:rPr>
        <w:t xml:space="preserve">– психофармакотерапия, психотерапия ва психопрофилактиканинг асосий тамойиллари тўғрисида </w:t>
      </w:r>
      <w:r w:rsidRPr="00186D99">
        <w:rPr>
          <w:rFonts w:ascii="Times New Roman" w:hAnsi="Times New Roman"/>
          <w:b/>
          <w:i/>
          <w:sz w:val="28"/>
          <w:szCs w:val="28"/>
        </w:rPr>
        <w:t>тасаввурга эга бўлиши</w:t>
      </w:r>
      <w:r w:rsidRPr="00186D99">
        <w:rPr>
          <w:rFonts w:ascii="Times New Roman" w:hAnsi="Times New Roman"/>
          <w:i/>
          <w:sz w:val="28"/>
          <w:szCs w:val="28"/>
        </w:rPr>
        <w:t>;</w:t>
      </w:r>
    </w:p>
    <w:p w:rsidR="00B40C2D" w:rsidRPr="00B40C2D" w:rsidRDefault="00B40C2D" w:rsidP="00186D99">
      <w:pPr>
        <w:tabs>
          <w:tab w:val="left" w:pos="900"/>
        </w:tabs>
        <w:spacing w:after="0" w:line="240" w:lineRule="auto"/>
        <w:ind w:firstLine="567"/>
        <w:jc w:val="both"/>
        <w:rPr>
          <w:rFonts w:ascii="Times New Roman" w:hAnsi="Times New Roman"/>
          <w:sz w:val="28"/>
          <w:szCs w:val="28"/>
        </w:rPr>
      </w:pPr>
      <w:r w:rsidRPr="00B40C2D">
        <w:rPr>
          <w:rFonts w:ascii="Times New Roman" w:hAnsi="Times New Roman"/>
          <w:sz w:val="28"/>
          <w:szCs w:val="28"/>
        </w:rPr>
        <w:t>Булар билан бир қаторда бакалавр:</w:t>
      </w:r>
    </w:p>
    <w:p w:rsidR="00B40C2D" w:rsidRPr="00B40C2D" w:rsidRDefault="00B40C2D" w:rsidP="00186D99">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 психиатрик ва наркологик беморларда асосий текшириш усулларини ўтказишни (сўров, кўрик, руҳий  ҳолатни </w:t>
      </w:r>
      <w:proofErr w:type="gramStart"/>
      <w:r w:rsidRPr="00B40C2D">
        <w:rPr>
          <w:rFonts w:ascii="Times New Roman" w:hAnsi="Times New Roman"/>
          <w:sz w:val="28"/>
          <w:szCs w:val="28"/>
        </w:rPr>
        <w:t>ба</w:t>
      </w:r>
      <w:proofErr w:type="gramEnd"/>
      <w:r w:rsidRPr="00B40C2D">
        <w:rPr>
          <w:rFonts w:ascii="Times New Roman" w:hAnsi="Times New Roman"/>
          <w:sz w:val="28"/>
          <w:szCs w:val="28"/>
        </w:rPr>
        <w:t>ҳолаш);</w:t>
      </w:r>
    </w:p>
    <w:p w:rsidR="00B40C2D" w:rsidRPr="00B40C2D" w:rsidRDefault="00B40C2D" w:rsidP="00186D99">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 </w:t>
      </w:r>
      <w:r w:rsidR="00C61710">
        <w:rPr>
          <w:rFonts w:ascii="Times New Roman" w:hAnsi="Times New Roman"/>
          <w:sz w:val="28"/>
          <w:szCs w:val="28"/>
        </w:rPr>
        <w:t xml:space="preserve"> </w:t>
      </w:r>
      <w:r w:rsidRPr="00B40C2D">
        <w:rPr>
          <w:rFonts w:ascii="Times New Roman" w:hAnsi="Times New Roman"/>
          <w:sz w:val="28"/>
          <w:szCs w:val="28"/>
        </w:rPr>
        <w:t>етакчи клиник синдромни ажрата олишни;</w:t>
      </w:r>
    </w:p>
    <w:p w:rsidR="00B40C2D" w:rsidRPr="00B40C2D" w:rsidRDefault="00B40C2D" w:rsidP="00186D99">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 </w:t>
      </w:r>
      <w:r w:rsidR="00C61710">
        <w:rPr>
          <w:rFonts w:ascii="Times New Roman" w:hAnsi="Times New Roman"/>
          <w:sz w:val="28"/>
          <w:szCs w:val="28"/>
        </w:rPr>
        <w:t xml:space="preserve"> </w:t>
      </w:r>
      <w:r w:rsidRPr="00B40C2D">
        <w:rPr>
          <w:rFonts w:ascii="Times New Roman" w:hAnsi="Times New Roman"/>
          <w:sz w:val="28"/>
          <w:szCs w:val="28"/>
        </w:rPr>
        <w:t>клиник симптоматикаси ўхшаш касалликларни қиёсий ташхислаш;</w:t>
      </w:r>
    </w:p>
    <w:p w:rsidR="00B40C2D" w:rsidRPr="00B40C2D" w:rsidRDefault="00B40C2D" w:rsidP="00186D99">
      <w:pPr>
        <w:tabs>
          <w:tab w:val="left" w:pos="720"/>
          <w:tab w:val="left" w:pos="900"/>
        </w:tabs>
        <w:spacing w:after="0" w:line="240" w:lineRule="auto"/>
        <w:ind w:firstLine="567"/>
        <w:jc w:val="both"/>
        <w:rPr>
          <w:rFonts w:ascii="Times New Roman" w:hAnsi="Times New Roman"/>
          <w:sz w:val="28"/>
          <w:szCs w:val="28"/>
        </w:rPr>
      </w:pPr>
      <w:r w:rsidRPr="00B40C2D">
        <w:rPr>
          <w:rFonts w:ascii="Times New Roman" w:hAnsi="Times New Roman"/>
          <w:sz w:val="28"/>
          <w:szCs w:val="28"/>
        </w:rPr>
        <w:t>– руҳий ва наркологик беморларни амбулатор даволаш ва госпитализация қилиш учун кўрсатмаларни аниқлашни;</w:t>
      </w:r>
    </w:p>
    <w:p w:rsidR="00B40C2D" w:rsidRPr="005978DF" w:rsidRDefault="00B40C2D" w:rsidP="00186D99">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 тиббий ҳужжатлар ва мутахассис психиатрга берилган йўлланмаларда руҳий статусни </w:t>
      </w:r>
      <w:r w:rsidRPr="005978DF">
        <w:rPr>
          <w:rFonts w:ascii="Times New Roman" w:hAnsi="Times New Roman"/>
          <w:sz w:val="28"/>
          <w:szCs w:val="28"/>
        </w:rPr>
        <w:t>ёритишни;</w:t>
      </w:r>
    </w:p>
    <w:p w:rsidR="00186D99" w:rsidRPr="005978DF" w:rsidRDefault="00B40C2D" w:rsidP="00186D99">
      <w:pPr>
        <w:spacing w:after="0" w:line="240" w:lineRule="auto"/>
        <w:ind w:firstLine="567"/>
        <w:jc w:val="both"/>
        <w:rPr>
          <w:rFonts w:ascii="Times New Roman" w:hAnsi="Times New Roman"/>
          <w:sz w:val="28"/>
          <w:szCs w:val="28"/>
        </w:rPr>
      </w:pPr>
      <w:r w:rsidRPr="005978DF">
        <w:rPr>
          <w:rFonts w:ascii="Times New Roman" w:hAnsi="Times New Roman"/>
          <w:sz w:val="28"/>
          <w:szCs w:val="28"/>
        </w:rPr>
        <w:t xml:space="preserve">– </w:t>
      </w:r>
      <w:r w:rsidR="00C61710" w:rsidRPr="005978DF">
        <w:rPr>
          <w:rFonts w:ascii="Times New Roman" w:hAnsi="Times New Roman"/>
          <w:sz w:val="28"/>
          <w:szCs w:val="28"/>
        </w:rPr>
        <w:t xml:space="preserve"> </w:t>
      </w:r>
      <w:r w:rsidRPr="005978DF">
        <w:rPr>
          <w:rFonts w:ascii="Times New Roman" w:hAnsi="Times New Roman"/>
          <w:sz w:val="28"/>
          <w:szCs w:val="28"/>
        </w:rPr>
        <w:t xml:space="preserve">психопрофилактика ва психогигиена чора тадбирларини </w:t>
      </w:r>
    </w:p>
    <w:p w:rsidR="00B40C2D" w:rsidRPr="005978DF" w:rsidRDefault="00186D99" w:rsidP="005D2C75">
      <w:pPr>
        <w:spacing w:after="0" w:line="240" w:lineRule="auto"/>
        <w:ind w:firstLine="567"/>
        <w:jc w:val="both"/>
        <w:rPr>
          <w:rFonts w:ascii="Times New Roman" w:hAnsi="Times New Roman"/>
          <w:b/>
          <w:i/>
          <w:sz w:val="28"/>
          <w:szCs w:val="28"/>
        </w:rPr>
      </w:pPr>
      <w:r w:rsidRPr="005978DF">
        <w:rPr>
          <w:rFonts w:ascii="Times New Roman" w:hAnsi="Times New Roman"/>
          <w:sz w:val="28"/>
          <w:szCs w:val="28"/>
        </w:rPr>
        <w:t xml:space="preserve">– </w:t>
      </w:r>
      <w:proofErr w:type="gramStart"/>
      <w:r w:rsidRPr="005978DF">
        <w:rPr>
          <w:rFonts w:ascii="Times New Roman" w:hAnsi="Times New Roman"/>
          <w:sz w:val="28"/>
          <w:szCs w:val="28"/>
          <w:lang w:val="uz-Cyrl-UZ"/>
        </w:rPr>
        <w:t>со</w:t>
      </w:r>
      <w:proofErr w:type="gramEnd"/>
      <w:r w:rsidRPr="005978DF">
        <w:rPr>
          <w:rFonts w:ascii="Times New Roman" w:hAnsi="Times New Roman"/>
          <w:sz w:val="28"/>
          <w:szCs w:val="28"/>
          <w:lang w:val="uz-Cyrl-UZ"/>
        </w:rPr>
        <w:t xml:space="preserve">ғлом турмуш тарзини тарғибот қилишни </w:t>
      </w:r>
      <w:r w:rsidR="00B40C2D" w:rsidRPr="005978DF">
        <w:rPr>
          <w:rFonts w:ascii="Times New Roman" w:hAnsi="Times New Roman"/>
          <w:b/>
          <w:i/>
          <w:sz w:val="28"/>
          <w:szCs w:val="28"/>
        </w:rPr>
        <w:t>билиши ва улардан фойдалана олиши;</w:t>
      </w:r>
    </w:p>
    <w:p w:rsidR="00B40C2D" w:rsidRPr="005978DF" w:rsidRDefault="00B40C2D" w:rsidP="005D2C75">
      <w:pPr>
        <w:spacing w:after="0" w:line="240" w:lineRule="auto"/>
        <w:ind w:firstLine="567"/>
        <w:jc w:val="both"/>
        <w:rPr>
          <w:rFonts w:ascii="Times New Roman" w:hAnsi="Times New Roman"/>
          <w:sz w:val="28"/>
          <w:szCs w:val="28"/>
        </w:rPr>
      </w:pPr>
      <w:r w:rsidRPr="005978DF">
        <w:rPr>
          <w:rFonts w:ascii="Times New Roman" w:hAnsi="Times New Roman"/>
          <w:sz w:val="28"/>
          <w:szCs w:val="28"/>
        </w:rPr>
        <w:t xml:space="preserve">– профессионал сўров ўтказиш </w:t>
      </w:r>
      <w:proofErr w:type="gramStart"/>
      <w:r w:rsidRPr="005978DF">
        <w:rPr>
          <w:rFonts w:ascii="Times New Roman" w:hAnsi="Times New Roman"/>
          <w:sz w:val="28"/>
          <w:szCs w:val="28"/>
        </w:rPr>
        <w:t>ва ру</w:t>
      </w:r>
      <w:proofErr w:type="gramEnd"/>
      <w:r w:rsidRPr="005978DF">
        <w:rPr>
          <w:rFonts w:ascii="Times New Roman" w:hAnsi="Times New Roman"/>
          <w:sz w:val="28"/>
          <w:szCs w:val="28"/>
        </w:rPr>
        <w:t xml:space="preserve">ҳий ҳолатни ёритиш; </w:t>
      </w:r>
    </w:p>
    <w:p w:rsidR="00B40C2D" w:rsidRPr="005978DF" w:rsidRDefault="00B40C2D" w:rsidP="005D2C75">
      <w:pPr>
        <w:spacing w:after="0" w:line="240" w:lineRule="auto"/>
        <w:ind w:firstLine="567"/>
        <w:jc w:val="both"/>
        <w:rPr>
          <w:rFonts w:ascii="Times New Roman" w:hAnsi="Times New Roman"/>
          <w:sz w:val="28"/>
          <w:szCs w:val="28"/>
        </w:rPr>
      </w:pPr>
      <w:r w:rsidRPr="005978DF">
        <w:rPr>
          <w:rFonts w:ascii="Times New Roman" w:hAnsi="Times New Roman"/>
          <w:sz w:val="28"/>
          <w:szCs w:val="28"/>
        </w:rPr>
        <w:t xml:space="preserve">– психомотор қўзғалишни бартараф қилиш ва беморни фиксация қилиш; </w:t>
      </w:r>
    </w:p>
    <w:p w:rsidR="00B40C2D" w:rsidRPr="005978DF" w:rsidRDefault="00B40C2D" w:rsidP="00186D99">
      <w:pPr>
        <w:tabs>
          <w:tab w:val="left" w:pos="540"/>
          <w:tab w:val="left" w:pos="720"/>
          <w:tab w:val="left" w:pos="900"/>
        </w:tabs>
        <w:spacing w:after="0" w:line="240" w:lineRule="auto"/>
        <w:ind w:firstLine="567"/>
        <w:jc w:val="both"/>
        <w:rPr>
          <w:rFonts w:ascii="Times New Roman" w:hAnsi="Times New Roman"/>
          <w:sz w:val="28"/>
          <w:szCs w:val="28"/>
        </w:rPr>
      </w:pPr>
      <w:r w:rsidRPr="005978DF">
        <w:rPr>
          <w:rFonts w:ascii="Times New Roman" w:hAnsi="Times New Roman"/>
          <w:sz w:val="28"/>
          <w:szCs w:val="28"/>
        </w:rPr>
        <w:t>–психоактив моддаларга (ПАМ</w:t>
      </w:r>
      <w:proofErr w:type="gramStart"/>
      <w:r w:rsidRPr="005978DF">
        <w:rPr>
          <w:rFonts w:ascii="Times New Roman" w:hAnsi="Times New Roman"/>
          <w:sz w:val="28"/>
          <w:szCs w:val="28"/>
        </w:rPr>
        <w:t>)г</w:t>
      </w:r>
      <w:proofErr w:type="gramEnd"/>
      <w:r w:rsidRPr="005978DF">
        <w:rPr>
          <w:rFonts w:ascii="Times New Roman" w:hAnsi="Times New Roman"/>
          <w:sz w:val="28"/>
          <w:szCs w:val="28"/>
        </w:rPr>
        <w:t xml:space="preserve">а қарамлиликнинг объектив белгиларини аниқлаш; </w:t>
      </w:r>
    </w:p>
    <w:p w:rsidR="00B40C2D" w:rsidRPr="00B40C2D" w:rsidRDefault="00B40C2D" w:rsidP="005D2C75">
      <w:pPr>
        <w:spacing w:after="0" w:line="240" w:lineRule="auto"/>
        <w:ind w:firstLine="567"/>
        <w:jc w:val="both"/>
        <w:rPr>
          <w:rFonts w:ascii="Times New Roman" w:hAnsi="Times New Roman"/>
          <w:sz w:val="28"/>
          <w:szCs w:val="28"/>
        </w:rPr>
      </w:pPr>
      <w:r w:rsidRPr="005978DF">
        <w:rPr>
          <w:rFonts w:ascii="Times New Roman" w:hAnsi="Times New Roman"/>
          <w:sz w:val="28"/>
          <w:szCs w:val="28"/>
        </w:rPr>
        <w:lastRenderedPageBreak/>
        <w:t>– эпилептик тутқаноқ ва эпилептик статусли беморга тез тиббий ёрдам кўрсатиш;</w:t>
      </w:r>
      <w:r w:rsidRPr="00B40C2D">
        <w:rPr>
          <w:rFonts w:ascii="Times New Roman" w:hAnsi="Times New Roman"/>
          <w:sz w:val="28"/>
          <w:szCs w:val="28"/>
        </w:rPr>
        <w:t xml:space="preserve"> </w:t>
      </w:r>
    </w:p>
    <w:p w:rsidR="00B40C2D" w:rsidRDefault="00B40C2D" w:rsidP="005D2C75">
      <w:pPr>
        <w:spacing w:after="0" w:line="240" w:lineRule="auto"/>
        <w:ind w:firstLine="567"/>
        <w:jc w:val="both"/>
        <w:rPr>
          <w:rFonts w:ascii="Times New Roman" w:hAnsi="Times New Roman"/>
          <w:b/>
          <w:i/>
          <w:sz w:val="28"/>
          <w:szCs w:val="28"/>
        </w:rPr>
      </w:pPr>
      <w:r w:rsidRPr="00B40C2D">
        <w:rPr>
          <w:rFonts w:ascii="Times New Roman" w:hAnsi="Times New Roman"/>
          <w:sz w:val="28"/>
          <w:szCs w:val="28"/>
        </w:rPr>
        <w:t>– суицидал ҳ</w:t>
      </w:r>
      <w:proofErr w:type="gramStart"/>
      <w:r w:rsidRPr="00B40C2D">
        <w:rPr>
          <w:rFonts w:ascii="Times New Roman" w:hAnsi="Times New Roman"/>
          <w:sz w:val="28"/>
          <w:szCs w:val="28"/>
        </w:rPr>
        <w:t>ул</w:t>
      </w:r>
      <w:proofErr w:type="gramEnd"/>
      <w:r w:rsidRPr="00B40C2D">
        <w:rPr>
          <w:rFonts w:ascii="Times New Roman" w:hAnsi="Times New Roman"/>
          <w:sz w:val="28"/>
          <w:szCs w:val="28"/>
        </w:rPr>
        <w:t xml:space="preserve">қли беморларни аниқлаш ва уларга ёрдам кўрсатиш  </w:t>
      </w:r>
      <w:r w:rsidRPr="00186D99">
        <w:rPr>
          <w:rFonts w:ascii="Times New Roman" w:hAnsi="Times New Roman"/>
          <w:b/>
          <w:i/>
          <w:sz w:val="28"/>
          <w:szCs w:val="28"/>
        </w:rPr>
        <w:t>амалий кўникмаларига (шу жумладан клиник амалий кўникмаларига)  эга бўлиши керак.</w:t>
      </w:r>
    </w:p>
    <w:p w:rsidR="0021411B" w:rsidRDefault="0021411B" w:rsidP="005D2C75">
      <w:pPr>
        <w:spacing w:after="0" w:line="240" w:lineRule="auto"/>
        <w:ind w:firstLine="567"/>
        <w:jc w:val="both"/>
        <w:rPr>
          <w:rFonts w:ascii="Times New Roman" w:hAnsi="Times New Roman"/>
          <w:b/>
          <w:i/>
          <w:sz w:val="28"/>
          <w:szCs w:val="28"/>
        </w:rPr>
      </w:pPr>
    </w:p>
    <w:p w:rsidR="0021411B" w:rsidRPr="00D069E9" w:rsidRDefault="00D069E9" w:rsidP="0021411B">
      <w:pPr>
        <w:spacing w:after="0" w:line="240" w:lineRule="auto"/>
        <w:ind w:firstLine="567"/>
        <w:jc w:val="center"/>
        <w:rPr>
          <w:rFonts w:ascii="Times New Roman" w:hAnsi="Times New Roman"/>
          <w:b/>
          <w:i/>
          <w:sz w:val="28"/>
          <w:szCs w:val="28"/>
        </w:rPr>
      </w:pPr>
      <w:r w:rsidRPr="00D069E9">
        <w:rPr>
          <w:rFonts w:ascii="Times New Roman" w:hAnsi="Times New Roman"/>
          <w:b/>
          <w:i/>
          <w:sz w:val="28"/>
          <w:szCs w:val="28"/>
        </w:rPr>
        <w:t>Тиббий психология фанидан:</w:t>
      </w:r>
    </w:p>
    <w:p w:rsidR="0021411B" w:rsidRDefault="0021411B" w:rsidP="0021411B">
      <w:pPr>
        <w:widowControl w:val="0"/>
        <w:spacing w:after="0" w:line="240" w:lineRule="auto"/>
        <w:ind w:firstLine="567"/>
        <w:rPr>
          <w:rFonts w:ascii="Times New Roman" w:hAnsi="Times New Roman"/>
          <w:sz w:val="28"/>
          <w:szCs w:val="28"/>
          <w:lang w:val="uz-Cyrl-UZ"/>
        </w:rPr>
      </w:pPr>
      <w:r w:rsidRPr="0021411B">
        <w:rPr>
          <w:rFonts w:ascii="Times New Roman" w:hAnsi="Times New Roman"/>
          <w:b/>
          <w:i/>
          <w:sz w:val="28"/>
          <w:szCs w:val="28"/>
          <w:lang w:val="uz-Cyrl-UZ"/>
        </w:rPr>
        <w:t>Талаба:</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Ўзбекистонда ва хорижда тиббиёт психологиясининг ривожланиш тарихи; </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профилактик тиббиётда тиббий психологиянинг ўрни;</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психогигиена ва психопрофилактика асослари; </w:t>
      </w:r>
    </w:p>
    <w:p w:rsidR="0021411B" w:rsidRDefault="0021411B" w:rsidP="0021411B">
      <w:pPr>
        <w:widowControl w:val="0"/>
        <w:spacing w:after="0" w:line="240" w:lineRule="auto"/>
        <w:ind w:firstLine="567"/>
        <w:rPr>
          <w:rFonts w:ascii="Times New Roman" w:hAnsi="Times New Roman"/>
          <w:sz w:val="28"/>
          <w:szCs w:val="28"/>
          <w:lang w:val="uz-Cyrl-UZ"/>
        </w:rPr>
      </w:pPr>
      <w:r w:rsidRPr="00DF4A0B">
        <w:rPr>
          <w:rFonts w:ascii="Times New Roman" w:hAnsi="Times New Roman"/>
          <w:sz w:val="28"/>
          <w:szCs w:val="28"/>
          <w:lang w:val="uz-Cyrl-UZ"/>
        </w:rPr>
        <w:t>–</w:t>
      </w:r>
      <w:r w:rsidRPr="0021411B">
        <w:rPr>
          <w:rFonts w:ascii="Times New Roman" w:hAnsi="Times New Roman"/>
          <w:sz w:val="28"/>
          <w:szCs w:val="28"/>
          <w:lang w:val="uz-Cyrl-UZ"/>
        </w:rPr>
        <w:t xml:space="preserve"> билиш жараёнлари (диққат, хотира, тафаккур ва ҳ.к.); </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психосоматик тиббиёт асослари ва психосоматик синдромлар клиникаси; </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ички касалликларда психотерапевтик ёрдамни ташкил этиш; </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болалик ва ўсмирлик даври психологияси; </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суицид сабаблари ва профилактикаси; </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невроз ва депрессия; </w:t>
      </w:r>
    </w:p>
    <w:p w:rsidR="0021411B" w:rsidRDefault="0021411B" w:rsidP="0021411B">
      <w:pPr>
        <w:widowControl w:val="0"/>
        <w:spacing w:after="0" w:line="240" w:lineRule="auto"/>
        <w:ind w:firstLine="567"/>
        <w:rPr>
          <w:rFonts w:ascii="Times New Roman" w:hAnsi="Times New Roman"/>
          <w:i/>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тиббиётда психодиагностика, психотерапия ва психореабилитация </w:t>
      </w:r>
      <w:proofErr w:type="gramStart"/>
      <w:r w:rsidRPr="0021411B">
        <w:rPr>
          <w:rFonts w:ascii="Times New Roman" w:hAnsi="Times New Roman"/>
          <w:sz w:val="28"/>
          <w:szCs w:val="28"/>
          <w:lang w:val="uz-Cyrl-UZ"/>
        </w:rPr>
        <w:t>асослари</w:t>
      </w:r>
      <w:proofErr w:type="gramEnd"/>
      <w:r w:rsidRPr="0021411B">
        <w:rPr>
          <w:rFonts w:ascii="Times New Roman" w:hAnsi="Times New Roman"/>
          <w:sz w:val="28"/>
          <w:szCs w:val="28"/>
          <w:lang w:val="uz-Cyrl-UZ"/>
        </w:rPr>
        <w:t xml:space="preserve"> ҳақида </w:t>
      </w:r>
      <w:r w:rsidRPr="0021411B">
        <w:rPr>
          <w:rFonts w:ascii="Times New Roman" w:hAnsi="Times New Roman"/>
          <w:b/>
          <w:i/>
          <w:sz w:val="28"/>
          <w:szCs w:val="28"/>
          <w:lang w:val="uz-Cyrl-UZ"/>
        </w:rPr>
        <w:t>тасаввурга эга бўлиши</w:t>
      </w:r>
      <w:r w:rsidRPr="0021411B">
        <w:rPr>
          <w:rFonts w:ascii="Times New Roman" w:hAnsi="Times New Roman"/>
          <w:sz w:val="28"/>
          <w:szCs w:val="28"/>
          <w:lang w:val="uz-Cyrl-UZ"/>
        </w:rPr>
        <w:t xml:space="preserve"> </w:t>
      </w:r>
      <w:r w:rsidRPr="0021411B">
        <w:rPr>
          <w:rFonts w:ascii="Times New Roman" w:hAnsi="Times New Roman"/>
          <w:b/>
          <w:i/>
          <w:sz w:val="28"/>
          <w:szCs w:val="28"/>
          <w:lang w:val="uz-Cyrl-UZ"/>
        </w:rPr>
        <w:t>керак</w:t>
      </w:r>
      <w:r w:rsidRPr="0021411B">
        <w:rPr>
          <w:rFonts w:ascii="Times New Roman" w:hAnsi="Times New Roman"/>
          <w:i/>
          <w:sz w:val="28"/>
          <w:szCs w:val="28"/>
          <w:lang w:val="uz-Cyrl-UZ"/>
        </w:rPr>
        <w:t>.</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даволаш-профилактика муассасаларида тиббий-психологик ёрдамни ташкил этиш асослари;</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психопрофилактика ва психогигиена асосларини; </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“вра</w:t>
      </w:r>
      <w:proofErr w:type="gramStart"/>
      <w:r w:rsidRPr="0021411B">
        <w:rPr>
          <w:rFonts w:ascii="Times New Roman" w:hAnsi="Times New Roman"/>
          <w:sz w:val="28"/>
          <w:szCs w:val="28"/>
          <w:lang w:val="uz-Cyrl-UZ"/>
        </w:rPr>
        <w:t>ч-</w:t>
      </w:r>
      <w:proofErr w:type="gramEnd"/>
      <w:r w:rsidRPr="0021411B">
        <w:rPr>
          <w:rFonts w:ascii="Times New Roman" w:hAnsi="Times New Roman"/>
          <w:sz w:val="28"/>
          <w:szCs w:val="28"/>
          <w:lang w:val="uz-Cyrl-UZ"/>
        </w:rPr>
        <w:t>ҳамшира-бемор” учлиги;</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сезги, идрок, шахс, темперамент, характер, ҳиссиёт, стресс, онг</w:t>
      </w:r>
      <w:proofErr w:type="gramStart"/>
      <w:r w:rsidRPr="0021411B">
        <w:rPr>
          <w:rFonts w:ascii="Times New Roman" w:hAnsi="Times New Roman"/>
          <w:sz w:val="28"/>
          <w:szCs w:val="28"/>
          <w:lang w:val="uz-Cyrl-UZ"/>
        </w:rPr>
        <w:t>,;</w:t>
      </w:r>
      <w:proofErr w:type="gramEnd"/>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психосоматик бузилишларда эпидемиологик текширувлар ўтказишни;</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психогигиена, психопрофилактика, психодиагностика, психотерапия ва психореабилитациясини </w:t>
      </w:r>
      <w:r w:rsidRPr="0021411B">
        <w:rPr>
          <w:rFonts w:ascii="Times New Roman" w:hAnsi="Times New Roman"/>
          <w:b/>
          <w:i/>
          <w:sz w:val="28"/>
          <w:szCs w:val="28"/>
          <w:lang w:val="uz-Cyrl-UZ"/>
        </w:rPr>
        <w:t>билиши ва улардан фойдалана олиши</w:t>
      </w:r>
      <w:r w:rsidRPr="0021411B">
        <w:rPr>
          <w:rFonts w:ascii="Times New Roman" w:hAnsi="Times New Roman"/>
          <w:sz w:val="28"/>
          <w:szCs w:val="28"/>
          <w:lang w:val="uz-Cyrl-UZ"/>
        </w:rPr>
        <w:t>;</w:t>
      </w:r>
      <w:bookmarkStart w:id="1" w:name="_Hlk5338733"/>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психологик суҳбат қуриш усуллари;</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психологик анамнез йиғиш усуллари;</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психогигиена ва психопрофилактикани услублари;</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эпидемиологик текширувлар ўтказиш; </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тиббий-психологик анкетани тўлдириш;</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психологик тестларни танлаб қўллаш;</w:t>
      </w:r>
    </w:p>
    <w:p w:rsidR="0021411B" w:rsidRDefault="0021411B" w:rsidP="0021411B">
      <w:pPr>
        <w:widowControl w:val="0"/>
        <w:spacing w:after="0" w:line="240" w:lineRule="auto"/>
        <w:ind w:firstLine="567"/>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тиббий-психологик ёрдам кўрсатиш схемасини тузиш;</w:t>
      </w:r>
    </w:p>
    <w:p w:rsidR="0021411B" w:rsidRDefault="0021411B" w:rsidP="0021411B">
      <w:pPr>
        <w:widowControl w:val="0"/>
        <w:spacing w:after="0" w:line="240" w:lineRule="auto"/>
        <w:ind w:firstLine="567"/>
        <w:rPr>
          <w:rFonts w:ascii="Times New Roman" w:hAnsi="Times New Roman"/>
          <w:sz w:val="28"/>
          <w:szCs w:val="28"/>
          <w:lang w:val="uz-Cyrl-UZ"/>
        </w:rPr>
      </w:pPr>
      <w:r w:rsidRPr="0021411B">
        <w:rPr>
          <w:rFonts w:ascii="Times New Roman" w:hAnsi="Times New Roman"/>
          <w:sz w:val="28"/>
          <w:szCs w:val="28"/>
          <w:lang w:val="uz-Cyrl-UZ"/>
        </w:rPr>
        <w:t>– рационал психотерапияни қўллаш.</w:t>
      </w:r>
    </w:p>
    <w:p w:rsidR="0021411B" w:rsidRPr="0021411B" w:rsidRDefault="0021411B" w:rsidP="0021411B">
      <w:pPr>
        <w:widowControl w:val="0"/>
        <w:spacing w:after="0" w:line="240" w:lineRule="auto"/>
        <w:ind w:firstLine="567"/>
        <w:rPr>
          <w:rFonts w:ascii="Times New Roman" w:hAnsi="Times New Roman"/>
          <w:color w:val="FF0000"/>
          <w:sz w:val="28"/>
          <w:szCs w:val="28"/>
          <w:lang w:val="uz-Cyrl-UZ"/>
        </w:rPr>
      </w:pPr>
      <w:r w:rsidRPr="0021411B">
        <w:rPr>
          <w:rFonts w:ascii="Times New Roman" w:hAnsi="Times New Roman"/>
          <w:sz w:val="28"/>
          <w:szCs w:val="28"/>
          <w:lang w:val="uz-Cyrl-UZ"/>
        </w:rPr>
        <w:t xml:space="preserve">– психореабилитацияни ташкиллаштириш асослари каби </w:t>
      </w:r>
      <w:bookmarkEnd w:id="1"/>
      <w:r w:rsidRPr="0021411B">
        <w:rPr>
          <w:rFonts w:ascii="Times New Roman" w:hAnsi="Times New Roman"/>
          <w:b/>
          <w:i/>
          <w:sz w:val="28"/>
          <w:szCs w:val="28"/>
          <w:lang w:val="uz-Cyrl-UZ"/>
        </w:rPr>
        <w:t>амалий кўникмаларга (шу жумладан, клиник амалий кўникмаларга)  эга бўлиши керак.</w:t>
      </w:r>
    </w:p>
    <w:p w:rsidR="00B40C2D" w:rsidRPr="0021411B" w:rsidRDefault="00B40C2D" w:rsidP="005D2C75">
      <w:pPr>
        <w:spacing w:after="0" w:line="240" w:lineRule="auto"/>
        <w:ind w:firstLine="567"/>
        <w:jc w:val="both"/>
        <w:rPr>
          <w:rFonts w:ascii="Times New Roman" w:hAnsi="Times New Roman"/>
          <w:sz w:val="28"/>
          <w:szCs w:val="28"/>
          <w:lang w:val="uz-Cyrl-UZ"/>
        </w:rPr>
      </w:pPr>
    </w:p>
    <w:p w:rsidR="0021411B" w:rsidRDefault="0021411B" w:rsidP="005D2C75">
      <w:pPr>
        <w:spacing w:after="0" w:line="240" w:lineRule="auto"/>
        <w:ind w:firstLine="567"/>
        <w:jc w:val="both"/>
        <w:rPr>
          <w:rFonts w:ascii="Times New Roman" w:hAnsi="Times New Roman"/>
          <w:sz w:val="28"/>
          <w:szCs w:val="28"/>
          <w:lang w:val="uz-Cyrl-UZ"/>
        </w:rPr>
      </w:pPr>
    </w:p>
    <w:p w:rsidR="0021411B" w:rsidRDefault="0021411B" w:rsidP="005D2C75">
      <w:pPr>
        <w:spacing w:after="0" w:line="240" w:lineRule="auto"/>
        <w:ind w:firstLine="567"/>
        <w:jc w:val="both"/>
        <w:rPr>
          <w:rFonts w:ascii="Times New Roman" w:hAnsi="Times New Roman"/>
          <w:sz w:val="28"/>
          <w:szCs w:val="28"/>
          <w:lang w:val="uz-Cyrl-UZ"/>
        </w:rPr>
      </w:pPr>
    </w:p>
    <w:p w:rsidR="0021411B" w:rsidRDefault="0021411B" w:rsidP="005D2C75">
      <w:pPr>
        <w:spacing w:after="0" w:line="240" w:lineRule="auto"/>
        <w:ind w:firstLine="567"/>
        <w:jc w:val="both"/>
        <w:rPr>
          <w:rFonts w:ascii="Times New Roman" w:hAnsi="Times New Roman"/>
          <w:sz w:val="28"/>
          <w:szCs w:val="28"/>
          <w:lang w:val="uz-Cyrl-UZ"/>
        </w:rPr>
      </w:pPr>
    </w:p>
    <w:p w:rsidR="0021411B" w:rsidRPr="00FA2B11" w:rsidRDefault="0021411B" w:rsidP="005D2C75">
      <w:pPr>
        <w:spacing w:after="0" w:line="240" w:lineRule="auto"/>
        <w:ind w:firstLine="567"/>
        <w:jc w:val="both"/>
        <w:rPr>
          <w:rFonts w:ascii="Times New Roman" w:hAnsi="Times New Roman"/>
          <w:sz w:val="28"/>
          <w:szCs w:val="28"/>
          <w:lang w:val="uz-Cyrl-UZ"/>
        </w:rPr>
      </w:pPr>
    </w:p>
    <w:p w:rsidR="00B40C2D" w:rsidRPr="005D2C75" w:rsidRDefault="00B40C2D" w:rsidP="005D2C75">
      <w:pPr>
        <w:jc w:val="center"/>
        <w:rPr>
          <w:rFonts w:ascii="Times New Roman" w:hAnsi="Times New Roman"/>
          <w:b/>
          <w:sz w:val="28"/>
          <w:szCs w:val="28"/>
        </w:rPr>
      </w:pPr>
      <w:r w:rsidRPr="00FA2B11">
        <w:rPr>
          <w:rFonts w:ascii="Times New Roman" w:hAnsi="Times New Roman"/>
          <w:b/>
          <w:sz w:val="28"/>
          <w:szCs w:val="28"/>
          <w:lang w:val="uz-Cyrl-UZ"/>
        </w:rPr>
        <w:lastRenderedPageBreak/>
        <w:t>III.</w:t>
      </w:r>
      <w:r w:rsidRPr="00FA2B11">
        <w:rPr>
          <w:rFonts w:ascii="Times New Roman" w:hAnsi="Times New Roman"/>
          <w:b/>
          <w:sz w:val="28"/>
          <w:szCs w:val="28"/>
          <w:lang w:val="uz-Cyrl-UZ"/>
        </w:rPr>
        <w:tab/>
        <w:t>Асосий  назарий қисм (маъруза машғуло</w:t>
      </w:r>
      <w:r w:rsidRPr="005D2C75">
        <w:rPr>
          <w:rFonts w:ascii="Times New Roman" w:hAnsi="Times New Roman"/>
          <w:b/>
          <w:sz w:val="28"/>
          <w:szCs w:val="28"/>
        </w:rPr>
        <w:t>тлари)</w:t>
      </w:r>
    </w:p>
    <w:p w:rsidR="005D2C75" w:rsidRDefault="00B40C2D" w:rsidP="005D2C75">
      <w:pPr>
        <w:spacing w:after="0" w:line="240" w:lineRule="auto"/>
        <w:ind w:firstLine="567"/>
        <w:jc w:val="both"/>
        <w:rPr>
          <w:rFonts w:ascii="Times New Roman" w:hAnsi="Times New Roman"/>
          <w:sz w:val="28"/>
          <w:szCs w:val="28"/>
          <w:lang w:val="uz-Cyrl-UZ"/>
        </w:rPr>
      </w:pPr>
      <w:r w:rsidRPr="005D2C75">
        <w:rPr>
          <w:rFonts w:ascii="Times New Roman" w:hAnsi="Times New Roman"/>
          <w:b/>
          <w:sz w:val="28"/>
          <w:szCs w:val="28"/>
        </w:rPr>
        <w:t>1-мавзу. Психиатрия ва наркология предмети ва вазифалари.</w:t>
      </w:r>
      <w:r w:rsidRPr="00B40C2D">
        <w:rPr>
          <w:rFonts w:ascii="Times New Roman" w:hAnsi="Times New Roman"/>
          <w:sz w:val="28"/>
          <w:szCs w:val="28"/>
        </w:rPr>
        <w:t xml:space="preserve"> </w:t>
      </w:r>
    </w:p>
    <w:p w:rsidR="005D2C75" w:rsidRDefault="00B40C2D" w:rsidP="005D2C75">
      <w:pPr>
        <w:spacing w:after="0" w:line="240" w:lineRule="auto"/>
        <w:ind w:firstLine="567"/>
        <w:jc w:val="both"/>
        <w:rPr>
          <w:rFonts w:ascii="Times New Roman" w:hAnsi="Times New Roman"/>
          <w:sz w:val="28"/>
          <w:szCs w:val="28"/>
          <w:lang w:val="uz-Cyrl-UZ"/>
        </w:rPr>
      </w:pPr>
      <w:r w:rsidRPr="005D2C75">
        <w:rPr>
          <w:rFonts w:ascii="Times New Roman" w:hAnsi="Times New Roman"/>
          <w:sz w:val="28"/>
          <w:szCs w:val="28"/>
          <w:lang w:val="uz-Cyrl-UZ"/>
        </w:rPr>
        <w:t xml:space="preserve">Психиатрик ва наркология хизматини ташкиллаштириш тамойиллари.Психиатрик ва наркологик ёрдамни кўрсатишнинг ҳуқуқий асослари. </w:t>
      </w:r>
      <w:r w:rsidRPr="00B40C2D">
        <w:rPr>
          <w:rFonts w:ascii="Times New Roman" w:hAnsi="Times New Roman"/>
          <w:sz w:val="28"/>
          <w:szCs w:val="28"/>
        </w:rPr>
        <w:t xml:space="preserve">Умумий психопатологияга кириш: сезги, </w:t>
      </w:r>
      <w:r w:rsidR="005D2C75">
        <w:rPr>
          <w:rFonts w:ascii="Times New Roman" w:hAnsi="Times New Roman"/>
          <w:sz w:val="28"/>
          <w:szCs w:val="28"/>
        </w:rPr>
        <w:t xml:space="preserve">идрок ва тафаккур патологияси. </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Психиатрия ва наркология фани, унинг вазифалари. Психиатрия фани тарихи ҳамда уни ривожлантиришда ўзбек ва чет эл олимларининг ўрни. Психиатрик ва наркологик хизматни ташкил қилиш. Руҳий фаолият тушунчаси.  Сезги ва идрок, тафаккур тушунчалари. Сезги ва идрок, тафаккур бузилишлари: симптом ва синдромлари. Текширув усуллари. Ушбу руҳий жараёнларни ёшга оид ҳусусиятлари. </w:t>
      </w:r>
    </w:p>
    <w:p w:rsidR="00B40C2D" w:rsidRPr="005D2C75" w:rsidRDefault="00B40C2D" w:rsidP="005D2C75">
      <w:pPr>
        <w:spacing w:after="0" w:line="240" w:lineRule="auto"/>
        <w:ind w:firstLine="567"/>
        <w:jc w:val="both"/>
        <w:rPr>
          <w:rFonts w:ascii="Times New Roman" w:hAnsi="Times New Roman"/>
          <w:b/>
          <w:sz w:val="28"/>
          <w:szCs w:val="28"/>
        </w:rPr>
      </w:pPr>
      <w:r w:rsidRPr="005D2C75">
        <w:rPr>
          <w:rFonts w:ascii="Times New Roman" w:hAnsi="Times New Roman"/>
          <w:b/>
          <w:sz w:val="28"/>
          <w:szCs w:val="28"/>
        </w:rPr>
        <w:t>2-мавзу. Хотира, диққат ва  интеллект патологияси. Ҳиссиёт-ирода ва ҳаракат доираси бузилишлари. Онг. Онг бузилиши синдромлари.</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Хотира тушунчаси, меёр ва патологияси: дисмнезиялар ва парамнезиялар. Корсаков амнестик синдроми. Диққат тушунчаси, хусусиятлари, меёр ҳамда патологияси. Интеллект тушунчаси, хусусиятлари, меёр ҳамда патологияси: интеллект ривожланмаслиги ва интеллект пасайиши синдромлари. Текширув усуллари. Ушбу руҳий жараёнларни ёшга оид ҳусусиятлари.  Ҳиссиёт-ирода доираси хусусиятлари, меёр ва патологияси: симптомлари, синдромлари.</w:t>
      </w:r>
      <w:r w:rsidRPr="00B40C2D">
        <w:rPr>
          <w:rFonts w:ascii="Times New Roman" w:hAnsi="Times New Roman"/>
          <w:sz w:val="28"/>
          <w:szCs w:val="28"/>
        </w:rPr>
        <w:tab/>
        <w:t xml:space="preserve">Текширув усуллари.  Турли касалликлар ва турли ёшдаги даврларда аффектив бузилишларнинг хусусиятлари. Ҳаракат доираси патологияси: психомотор ступор </w:t>
      </w:r>
      <w:proofErr w:type="gramStart"/>
      <w:r w:rsidRPr="00B40C2D">
        <w:rPr>
          <w:rFonts w:ascii="Times New Roman" w:hAnsi="Times New Roman"/>
          <w:sz w:val="28"/>
          <w:szCs w:val="28"/>
        </w:rPr>
        <w:t>ва қўз</w:t>
      </w:r>
      <w:proofErr w:type="gramEnd"/>
      <w:r w:rsidRPr="00B40C2D">
        <w:rPr>
          <w:rFonts w:ascii="Times New Roman" w:hAnsi="Times New Roman"/>
          <w:sz w:val="28"/>
          <w:szCs w:val="28"/>
        </w:rPr>
        <w:t>ғалиш шакллари. Онг тушунчаси, хусусиятлари. Онг бузилишининг симптом ва синдромлари. Текширув усуллари. Турли касалликларда онг бузилишларнинг хусусиятлари.</w:t>
      </w:r>
    </w:p>
    <w:p w:rsidR="00B40C2D" w:rsidRPr="005D2C75" w:rsidRDefault="00B40C2D" w:rsidP="005D2C75">
      <w:pPr>
        <w:spacing w:after="0" w:line="240" w:lineRule="auto"/>
        <w:ind w:firstLine="567"/>
        <w:jc w:val="both"/>
        <w:rPr>
          <w:rFonts w:ascii="Times New Roman" w:hAnsi="Times New Roman"/>
          <w:b/>
          <w:sz w:val="28"/>
          <w:szCs w:val="28"/>
        </w:rPr>
      </w:pPr>
      <w:r w:rsidRPr="005D2C75">
        <w:rPr>
          <w:rFonts w:ascii="Times New Roman" w:hAnsi="Times New Roman"/>
          <w:b/>
          <w:sz w:val="28"/>
          <w:szCs w:val="28"/>
        </w:rPr>
        <w:t>3-мавзу. Шахс патологияси. Психогениялар</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Шахс тушунчаси. Руҳий касалликлардаги шахс ўзгаришлари (шахс акцентуацияси, шахснинг патохарактерологик ривожланиши). Психопатиялар этиопатогенези, клиник турлари, кечиши, диагностикаси, даволаш ва профилактика чоралари. Руҳий жароҳат тушунчаси. Психоген касалликлар таснифи,  этиопатогенези, клиникаси, кечиши, диагностикаси, даволаш ва профилактика чоралари. </w:t>
      </w:r>
    </w:p>
    <w:p w:rsidR="00B40C2D" w:rsidRPr="005D2C75" w:rsidRDefault="00B40C2D" w:rsidP="005D2C75">
      <w:pPr>
        <w:spacing w:after="0" w:line="240" w:lineRule="auto"/>
        <w:ind w:firstLine="567"/>
        <w:jc w:val="both"/>
        <w:rPr>
          <w:rFonts w:ascii="Times New Roman" w:hAnsi="Times New Roman"/>
          <w:b/>
          <w:sz w:val="28"/>
          <w:szCs w:val="28"/>
        </w:rPr>
      </w:pPr>
      <w:r w:rsidRPr="005D2C75">
        <w:rPr>
          <w:rFonts w:ascii="Times New Roman" w:hAnsi="Times New Roman"/>
          <w:b/>
          <w:sz w:val="28"/>
          <w:szCs w:val="28"/>
        </w:rPr>
        <w:t>4-мавзу. Эндоген руҳий касалликлар: шизофрения, биполяр аффектив бузилишлар.</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Шизофрения, тушунчаси. Асосий клиник шакллари, кечуви типлари. Шизофреник нуқсон ва оқ</w:t>
      </w:r>
      <w:proofErr w:type="gramStart"/>
      <w:r w:rsidRPr="00B40C2D">
        <w:rPr>
          <w:rFonts w:ascii="Times New Roman" w:hAnsi="Times New Roman"/>
          <w:sz w:val="28"/>
          <w:szCs w:val="28"/>
        </w:rPr>
        <w:t>ибати</w:t>
      </w:r>
      <w:proofErr w:type="gramEnd"/>
      <w:r w:rsidRPr="00B40C2D">
        <w:rPr>
          <w:rFonts w:ascii="Times New Roman" w:hAnsi="Times New Roman"/>
          <w:sz w:val="28"/>
          <w:szCs w:val="28"/>
        </w:rPr>
        <w:t xml:space="preserve"> ҳақида тушунча. Диагностикаси, даволаш ва профилактика чоралари.  Биполяр аффектив бузилишлар. Асосий клиник шакллари, кечуви типлари, диагностикаси, даволаш ва профилактика чоралари.</w:t>
      </w:r>
    </w:p>
    <w:p w:rsidR="00B40C2D" w:rsidRPr="005D2C75" w:rsidRDefault="00B40C2D" w:rsidP="005D2C75">
      <w:pPr>
        <w:spacing w:after="0" w:line="240" w:lineRule="auto"/>
        <w:ind w:firstLine="567"/>
        <w:jc w:val="both"/>
        <w:rPr>
          <w:rFonts w:ascii="Times New Roman" w:hAnsi="Times New Roman"/>
          <w:b/>
          <w:sz w:val="28"/>
          <w:szCs w:val="28"/>
        </w:rPr>
      </w:pPr>
      <w:r w:rsidRPr="005D2C75">
        <w:rPr>
          <w:rFonts w:ascii="Times New Roman" w:hAnsi="Times New Roman"/>
          <w:b/>
          <w:sz w:val="28"/>
          <w:szCs w:val="28"/>
        </w:rPr>
        <w:t>5-мавзу. Экзоген ва соматоген руҳий бузилишлар.</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Ташқи муҳ</w:t>
      </w:r>
      <w:proofErr w:type="gramStart"/>
      <w:r w:rsidRPr="00B40C2D">
        <w:rPr>
          <w:rFonts w:ascii="Times New Roman" w:hAnsi="Times New Roman"/>
          <w:sz w:val="28"/>
          <w:szCs w:val="28"/>
        </w:rPr>
        <w:t>ит</w:t>
      </w:r>
      <w:proofErr w:type="gramEnd"/>
      <w:r w:rsidRPr="00B40C2D">
        <w:rPr>
          <w:rFonts w:ascii="Times New Roman" w:hAnsi="Times New Roman"/>
          <w:sz w:val="28"/>
          <w:szCs w:val="28"/>
        </w:rPr>
        <w:t xml:space="preserve"> омиллари ( инфекция, заҳарланишлар ), соматик  ҳамда эндокрин касалликлар натижасида келиб чиқувчи руҳий бузилишларнинг клиник манзараси, ташхислаш мезонлари, даволашнинг асосий йўналишлари, </w:t>
      </w:r>
      <w:r w:rsidRPr="00B40C2D">
        <w:rPr>
          <w:rFonts w:ascii="Times New Roman" w:hAnsi="Times New Roman"/>
          <w:sz w:val="28"/>
          <w:szCs w:val="28"/>
        </w:rPr>
        <w:lastRenderedPageBreak/>
        <w:t>реабилитация, экспертиза муаммолари. Оқибати. Бирламчи ва иккиламчи психопрофилактикаси. Ушбу касалликларнинг ёш ва жинсга хос ҳусусиятлари.</w:t>
      </w:r>
    </w:p>
    <w:p w:rsidR="00B40C2D" w:rsidRPr="005D2C75" w:rsidRDefault="00B40C2D" w:rsidP="005D2C75">
      <w:pPr>
        <w:spacing w:after="0" w:line="240" w:lineRule="auto"/>
        <w:ind w:firstLine="567"/>
        <w:jc w:val="both"/>
        <w:rPr>
          <w:rFonts w:ascii="Times New Roman" w:hAnsi="Times New Roman"/>
          <w:b/>
          <w:sz w:val="28"/>
          <w:szCs w:val="28"/>
        </w:rPr>
      </w:pPr>
      <w:r w:rsidRPr="005D2C75">
        <w:rPr>
          <w:rFonts w:ascii="Times New Roman" w:hAnsi="Times New Roman"/>
          <w:b/>
          <w:sz w:val="28"/>
          <w:szCs w:val="28"/>
        </w:rPr>
        <w:t>6-мавзу. Психоактив моддаларни қабул қилиш натижасидаги психик ва ҳул</w:t>
      </w:r>
      <w:proofErr w:type="gramStart"/>
      <w:r w:rsidRPr="005D2C75">
        <w:rPr>
          <w:rFonts w:ascii="Times New Roman" w:hAnsi="Times New Roman"/>
          <w:b/>
          <w:sz w:val="28"/>
          <w:szCs w:val="28"/>
        </w:rPr>
        <w:t>қ-</w:t>
      </w:r>
      <w:proofErr w:type="gramEnd"/>
      <w:r w:rsidRPr="005D2C75">
        <w:rPr>
          <w:rFonts w:ascii="Times New Roman" w:hAnsi="Times New Roman"/>
          <w:b/>
          <w:sz w:val="28"/>
          <w:szCs w:val="28"/>
        </w:rPr>
        <w:t>атвор бузилишлари.</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Психоактив моддалар, таснифи. Қарамлилик муаммоси. Кимёвий ва нокимёвий қарамлик турлари. Алкоголизм, наркомания ва токсикомания тушунчалари. Психоактив моддаларни қабул қилиш билан </w:t>
      </w:r>
      <w:proofErr w:type="gramStart"/>
      <w:r w:rsidRPr="00B40C2D">
        <w:rPr>
          <w:rFonts w:ascii="Times New Roman" w:hAnsi="Times New Roman"/>
          <w:sz w:val="28"/>
          <w:szCs w:val="28"/>
        </w:rPr>
        <w:t>боғли</w:t>
      </w:r>
      <w:proofErr w:type="gramEnd"/>
      <w:r w:rsidRPr="00B40C2D">
        <w:rPr>
          <w:rFonts w:ascii="Times New Roman" w:hAnsi="Times New Roman"/>
          <w:sz w:val="28"/>
          <w:szCs w:val="28"/>
        </w:rPr>
        <w:t xml:space="preserve">қ касалликларнинг келиб чиқиш сабаблари, хавф омиллари,  клиник манзараси, ташхислаш мезонлари, даволашнинг асосий йўналишлари, реабилитация, экспертиза муаммолари. Оқибати. Бирламчи ва иккиламчи психопрофилактикаси. Ушбу касалликларнинг ёш ва жинсга хос ҳусусиятлари. </w:t>
      </w:r>
    </w:p>
    <w:p w:rsid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 </w:t>
      </w:r>
    </w:p>
    <w:p w:rsidR="0021411B" w:rsidRPr="00D069E9" w:rsidRDefault="00D069E9" w:rsidP="0021411B">
      <w:pPr>
        <w:spacing w:after="0" w:line="240" w:lineRule="auto"/>
        <w:ind w:firstLine="567"/>
        <w:jc w:val="center"/>
        <w:rPr>
          <w:rFonts w:ascii="Times New Roman" w:hAnsi="Times New Roman"/>
          <w:b/>
          <w:i/>
          <w:sz w:val="28"/>
          <w:szCs w:val="28"/>
        </w:rPr>
      </w:pPr>
      <w:r w:rsidRPr="00D069E9">
        <w:rPr>
          <w:rFonts w:ascii="Times New Roman" w:hAnsi="Times New Roman"/>
          <w:b/>
          <w:i/>
          <w:sz w:val="28"/>
          <w:szCs w:val="28"/>
        </w:rPr>
        <w:t>Тиббий психология:</w:t>
      </w:r>
    </w:p>
    <w:p w:rsidR="0021411B" w:rsidRPr="0021411B" w:rsidRDefault="0021411B" w:rsidP="0021411B">
      <w:pPr>
        <w:widowControl w:val="0"/>
        <w:spacing w:after="0" w:line="240" w:lineRule="auto"/>
        <w:ind w:firstLine="567"/>
        <w:jc w:val="both"/>
        <w:rPr>
          <w:rFonts w:ascii="Times New Roman" w:hAnsi="Times New Roman"/>
          <w:b/>
          <w:sz w:val="28"/>
          <w:szCs w:val="28"/>
          <w:lang w:val="uz-Cyrl-UZ"/>
        </w:rPr>
      </w:pPr>
      <w:r w:rsidRPr="0021411B">
        <w:rPr>
          <w:rFonts w:ascii="Times New Roman" w:hAnsi="Times New Roman"/>
          <w:b/>
          <w:sz w:val="28"/>
          <w:szCs w:val="28"/>
          <w:lang w:val="uz-Cyrl-UZ"/>
        </w:rPr>
        <w:t>1-мавзу. Тиббиёт психологияси фани, мақсад ва вазифалари. Соғлиқни сақлаш тизимида тиббий-психологик хизматни ташкил этишнинг методик асослари</w:t>
      </w:r>
    </w:p>
    <w:p w:rsidR="0021411B" w:rsidRPr="0021411B" w:rsidRDefault="0021411B" w:rsidP="0021411B">
      <w:pPr>
        <w:widowControl w:val="0"/>
        <w:spacing w:after="0" w:line="240" w:lineRule="auto"/>
        <w:ind w:firstLine="567"/>
        <w:jc w:val="both"/>
        <w:rPr>
          <w:rFonts w:ascii="Times New Roman" w:hAnsi="Times New Roman"/>
          <w:sz w:val="28"/>
          <w:szCs w:val="28"/>
          <w:lang w:val="uz-Cyrl-UZ"/>
        </w:rPr>
      </w:pPr>
      <w:r w:rsidRPr="0021411B">
        <w:rPr>
          <w:rFonts w:ascii="Times New Roman" w:hAnsi="Times New Roman"/>
          <w:sz w:val="28"/>
          <w:szCs w:val="28"/>
          <w:lang w:val="uz-Cyrl-UZ"/>
        </w:rPr>
        <w:t xml:space="preserve">Тиббиёт психологияси фани, тарихи, мақсад ва вазифалари. Профилактик тиббиётда психологиянинг тутган ўрни. Тиббий-психологик хизматни ташкиллаштиришнинг методик асослари. </w:t>
      </w:r>
    </w:p>
    <w:p w:rsidR="0021411B" w:rsidRPr="0021411B" w:rsidRDefault="0021411B" w:rsidP="0021411B">
      <w:pPr>
        <w:widowControl w:val="0"/>
        <w:spacing w:after="0" w:line="240" w:lineRule="auto"/>
        <w:ind w:firstLine="567"/>
        <w:jc w:val="both"/>
        <w:rPr>
          <w:rFonts w:ascii="Times New Roman" w:hAnsi="Times New Roman"/>
          <w:b/>
          <w:sz w:val="28"/>
          <w:szCs w:val="28"/>
          <w:lang w:val="uz-Cyrl-UZ"/>
        </w:rPr>
      </w:pPr>
      <w:r w:rsidRPr="0021411B">
        <w:rPr>
          <w:rFonts w:ascii="Times New Roman" w:hAnsi="Times New Roman"/>
          <w:b/>
          <w:sz w:val="28"/>
          <w:szCs w:val="28"/>
          <w:lang w:val="uz-Cyrl-UZ"/>
        </w:rPr>
        <w:t>2-мавзу. Психогигиена ва психопрофилактика. Асосий мақсад ва вазифалари, методологияси</w:t>
      </w:r>
    </w:p>
    <w:p w:rsidR="0021411B" w:rsidRPr="0021411B" w:rsidRDefault="0021411B" w:rsidP="0021411B">
      <w:pPr>
        <w:widowControl w:val="0"/>
        <w:spacing w:after="0" w:line="240" w:lineRule="auto"/>
        <w:ind w:firstLine="567"/>
        <w:jc w:val="both"/>
        <w:rPr>
          <w:rFonts w:ascii="Times New Roman" w:hAnsi="Times New Roman"/>
          <w:sz w:val="28"/>
          <w:szCs w:val="28"/>
          <w:lang w:val="uz-Cyrl-UZ"/>
        </w:rPr>
      </w:pPr>
      <w:r w:rsidRPr="0021411B">
        <w:rPr>
          <w:rFonts w:ascii="Times New Roman" w:hAnsi="Times New Roman"/>
          <w:sz w:val="28"/>
          <w:szCs w:val="28"/>
          <w:lang w:val="uz-Cyrl-UZ"/>
        </w:rPr>
        <w:t>Психогигиена ва унинг турлари. Ёш даврлари психогигиенаси. Психопрофилакткиа ва унинг турлари. Бирламчи, иккиламчи ва учламчи психопрофилактика. Жамоат саломатлигини сақлашда психогигиена ва психопрофилактиканинг тутган ўрни ва методик асослари.</w:t>
      </w:r>
    </w:p>
    <w:p w:rsidR="0021411B" w:rsidRPr="0021411B" w:rsidRDefault="0021411B" w:rsidP="0021411B">
      <w:pPr>
        <w:widowControl w:val="0"/>
        <w:spacing w:after="0" w:line="240" w:lineRule="auto"/>
        <w:ind w:firstLine="567"/>
        <w:jc w:val="both"/>
        <w:rPr>
          <w:rFonts w:ascii="Times New Roman" w:hAnsi="Times New Roman"/>
          <w:b/>
          <w:sz w:val="28"/>
          <w:szCs w:val="28"/>
          <w:lang w:val="uz-Cyrl-UZ"/>
        </w:rPr>
      </w:pPr>
      <w:r w:rsidRPr="0021411B">
        <w:rPr>
          <w:rFonts w:ascii="Times New Roman" w:hAnsi="Times New Roman"/>
          <w:b/>
          <w:sz w:val="28"/>
          <w:szCs w:val="28"/>
          <w:lang w:val="uz-Cyrl-UZ"/>
        </w:rPr>
        <w:t>3-мавзу. Психоген ва психосоматик бузилишлар эпидемиологиясини ўрганиш ва психотерапевтик ёрдамни ташкиллаштириш асослари</w:t>
      </w:r>
    </w:p>
    <w:p w:rsidR="0021411B" w:rsidRPr="0021411B" w:rsidRDefault="0021411B" w:rsidP="0021411B">
      <w:pPr>
        <w:widowControl w:val="0"/>
        <w:spacing w:after="0" w:line="240" w:lineRule="auto"/>
        <w:ind w:firstLine="567"/>
        <w:jc w:val="both"/>
        <w:rPr>
          <w:rFonts w:ascii="Times New Roman" w:hAnsi="Times New Roman"/>
          <w:sz w:val="28"/>
          <w:szCs w:val="28"/>
          <w:lang w:val="uz-Cyrl-UZ"/>
        </w:rPr>
      </w:pPr>
      <w:r w:rsidRPr="0021411B">
        <w:rPr>
          <w:rFonts w:ascii="Times New Roman" w:hAnsi="Times New Roman"/>
          <w:sz w:val="28"/>
          <w:szCs w:val="28"/>
          <w:lang w:val="uz-Cyrl-UZ"/>
        </w:rPr>
        <w:t>Аҳоли орасида психоген ва психосоматик бузилишлар тарқалиш даражасини ўрганиш усуллари. Даволаш-профилактика муассасаларида психотерапевтик ёрдамни ташкиллаштиришнинг методик асослари.</w:t>
      </w:r>
    </w:p>
    <w:p w:rsidR="0021411B" w:rsidRPr="00775A7B" w:rsidRDefault="0021411B" w:rsidP="005D2C75">
      <w:pPr>
        <w:spacing w:after="0" w:line="240" w:lineRule="auto"/>
        <w:ind w:firstLine="567"/>
        <w:jc w:val="both"/>
        <w:rPr>
          <w:rFonts w:ascii="Times New Roman" w:hAnsi="Times New Roman"/>
          <w:sz w:val="28"/>
          <w:szCs w:val="28"/>
          <w:lang w:val="uz-Cyrl-UZ"/>
        </w:rPr>
      </w:pPr>
    </w:p>
    <w:p w:rsidR="00B40C2D" w:rsidRPr="00775A7B" w:rsidRDefault="00B40C2D" w:rsidP="005D2C75">
      <w:pPr>
        <w:jc w:val="center"/>
        <w:rPr>
          <w:rFonts w:ascii="Times New Roman" w:hAnsi="Times New Roman"/>
          <w:b/>
          <w:sz w:val="28"/>
          <w:szCs w:val="28"/>
          <w:lang w:val="uz-Cyrl-UZ"/>
        </w:rPr>
      </w:pPr>
      <w:r w:rsidRPr="00775A7B">
        <w:rPr>
          <w:rFonts w:ascii="Times New Roman" w:hAnsi="Times New Roman"/>
          <w:b/>
          <w:sz w:val="28"/>
          <w:szCs w:val="28"/>
          <w:lang w:val="uz-Cyrl-UZ"/>
        </w:rPr>
        <w:t>IV. Амалий машғулотлар бўйича кўрсатма ва тавсиялар</w:t>
      </w:r>
    </w:p>
    <w:p w:rsidR="00B40C2D" w:rsidRPr="00775A7B" w:rsidRDefault="00B40C2D" w:rsidP="005D2C75">
      <w:pPr>
        <w:spacing w:after="0" w:line="240" w:lineRule="auto"/>
        <w:ind w:firstLine="567"/>
        <w:jc w:val="both"/>
        <w:rPr>
          <w:rFonts w:ascii="Times New Roman" w:hAnsi="Times New Roman"/>
          <w:sz w:val="28"/>
          <w:szCs w:val="28"/>
          <w:lang w:val="uz-Cyrl-UZ"/>
        </w:rPr>
      </w:pPr>
      <w:r w:rsidRPr="00775A7B">
        <w:rPr>
          <w:rFonts w:ascii="Times New Roman" w:hAnsi="Times New Roman"/>
          <w:sz w:val="28"/>
          <w:szCs w:val="28"/>
          <w:lang w:val="uz-Cyrl-UZ"/>
        </w:rPr>
        <w:t>Фан бўйича машғулотлар 50% назарий (маъруза ва амалий машғулот) ва 50% амалий қисм (ўқув клиник амалиёт)дан иборат бўлган ҳолда ўтказилади.</w:t>
      </w:r>
    </w:p>
    <w:p w:rsid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Амалий машғулотлар учун қуйидаги мавзулар тавсия этилади:</w:t>
      </w:r>
    </w:p>
    <w:p w:rsidR="00C61710" w:rsidRPr="005978DF" w:rsidRDefault="00B40C2D" w:rsidP="005D2C75">
      <w:pPr>
        <w:spacing w:after="0" w:line="240" w:lineRule="auto"/>
        <w:ind w:firstLine="567"/>
        <w:jc w:val="both"/>
        <w:rPr>
          <w:rFonts w:ascii="Times New Roman" w:hAnsi="Times New Roman"/>
          <w:sz w:val="28"/>
          <w:szCs w:val="28"/>
        </w:rPr>
      </w:pPr>
      <w:r w:rsidRPr="005978DF">
        <w:rPr>
          <w:rFonts w:ascii="Times New Roman" w:hAnsi="Times New Roman"/>
          <w:sz w:val="28"/>
          <w:szCs w:val="28"/>
        </w:rPr>
        <w:t>1.Психиатрик ёрдам ҳақидаги қонун ва уни амалга оширишда фуқаролар ҳуқ</w:t>
      </w:r>
      <w:proofErr w:type="gramStart"/>
      <w:r w:rsidRPr="005978DF">
        <w:rPr>
          <w:rFonts w:ascii="Times New Roman" w:hAnsi="Times New Roman"/>
          <w:sz w:val="28"/>
          <w:szCs w:val="28"/>
        </w:rPr>
        <w:t>у</w:t>
      </w:r>
      <w:proofErr w:type="gramEnd"/>
      <w:r w:rsidRPr="005978DF">
        <w:rPr>
          <w:rFonts w:ascii="Times New Roman" w:hAnsi="Times New Roman"/>
          <w:sz w:val="28"/>
          <w:szCs w:val="28"/>
        </w:rPr>
        <w:t xml:space="preserve">қлари кафолатлари. Руҳий патологияли беморларни текшириш ва ташхислашни ўзига хос хусусиятлари. Сезги, идрок патологияси. </w:t>
      </w:r>
    </w:p>
    <w:p w:rsidR="00B40C2D" w:rsidRPr="005978DF" w:rsidRDefault="005D2C75" w:rsidP="005D2C75">
      <w:pPr>
        <w:spacing w:after="0" w:line="240" w:lineRule="auto"/>
        <w:ind w:firstLine="567"/>
        <w:jc w:val="both"/>
        <w:rPr>
          <w:rFonts w:ascii="Times New Roman" w:hAnsi="Times New Roman"/>
          <w:sz w:val="28"/>
          <w:szCs w:val="28"/>
        </w:rPr>
      </w:pPr>
      <w:r w:rsidRPr="005978DF">
        <w:rPr>
          <w:rFonts w:ascii="Times New Roman" w:hAnsi="Times New Roman"/>
          <w:sz w:val="28"/>
          <w:szCs w:val="28"/>
        </w:rPr>
        <w:t>2.</w:t>
      </w:r>
      <w:r w:rsidR="00B40C2D" w:rsidRPr="005978DF">
        <w:rPr>
          <w:rFonts w:ascii="Times New Roman" w:hAnsi="Times New Roman"/>
          <w:sz w:val="28"/>
          <w:szCs w:val="28"/>
        </w:rPr>
        <w:t xml:space="preserve">Тафаккур патологияси. </w:t>
      </w:r>
    </w:p>
    <w:p w:rsidR="00B40C2D" w:rsidRPr="005978DF" w:rsidRDefault="00B40C2D" w:rsidP="005D2C75">
      <w:pPr>
        <w:spacing w:after="0" w:line="240" w:lineRule="auto"/>
        <w:ind w:firstLine="567"/>
        <w:jc w:val="both"/>
        <w:rPr>
          <w:rFonts w:ascii="Times New Roman" w:hAnsi="Times New Roman"/>
          <w:sz w:val="28"/>
          <w:szCs w:val="28"/>
        </w:rPr>
      </w:pPr>
      <w:r w:rsidRPr="005978DF">
        <w:rPr>
          <w:rFonts w:ascii="Times New Roman" w:hAnsi="Times New Roman"/>
          <w:sz w:val="28"/>
          <w:szCs w:val="28"/>
        </w:rPr>
        <w:t xml:space="preserve">3.Хотира, диққат ва интеллект бузилишлари.   </w:t>
      </w:r>
    </w:p>
    <w:p w:rsidR="00C61710" w:rsidRPr="005978DF" w:rsidRDefault="00B40C2D" w:rsidP="005D2C75">
      <w:pPr>
        <w:spacing w:after="0" w:line="240" w:lineRule="auto"/>
        <w:ind w:firstLine="567"/>
        <w:jc w:val="both"/>
        <w:rPr>
          <w:rFonts w:ascii="Times New Roman" w:hAnsi="Times New Roman"/>
          <w:sz w:val="28"/>
          <w:szCs w:val="28"/>
        </w:rPr>
      </w:pPr>
      <w:r w:rsidRPr="005978DF">
        <w:rPr>
          <w:rFonts w:ascii="Times New Roman" w:hAnsi="Times New Roman"/>
          <w:sz w:val="28"/>
          <w:szCs w:val="28"/>
        </w:rPr>
        <w:t xml:space="preserve">4. Ҳиссиёт, ирода, майл патологияси. Ҳаракат патологияси. </w:t>
      </w:r>
    </w:p>
    <w:p w:rsidR="00C61710" w:rsidRPr="005978DF" w:rsidRDefault="00B40C2D" w:rsidP="005D2C75">
      <w:pPr>
        <w:spacing w:after="0" w:line="240" w:lineRule="auto"/>
        <w:ind w:firstLine="567"/>
        <w:jc w:val="both"/>
        <w:rPr>
          <w:rFonts w:ascii="Times New Roman" w:hAnsi="Times New Roman"/>
          <w:sz w:val="28"/>
          <w:szCs w:val="28"/>
        </w:rPr>
      </w:pPr>
      <w:r w:rsidRPr="005978DF">
        <w:rPr>
          <w:rFonts w:ascii="Times New Roman" w:hAnsi="Times New Roman"/>
          <w:sz w:val="28"/>
          <w:szCs w:val="28"/>
        </w:rPr>
        <w:t xml:space="preserve">5. Онг патологияси. </w:t>
      </w:r>
    </w:p>
    <w:p w:rsidR="00C61710" w:rsidRPr="005978DF" w:rsidRDefault="00B40C2D" w:rsidP="005D2C75">
      <w:pPr>
        <w:spacing w:after="0" w:line="240" w:lineRule="auto"/>
        <w:ind w:firstLine="567"/>
        <w:jc w:val="both"/>
        <w:rPr>
          <w:rFonts w:ascii="Times New Roman" w:hAnsi="Times New Roman"/>
          <w:sz w:val="28"/>
          <w:szCs w:val="28"/>
        </w:rPr>
      </w:pPr>
      <w:r w:rsidRPr="005978DF">
        <w:rPr>
          <w:rFonts w:ascii="Times New Roman" w:hAnsi="Times New Roman"/>
          <w:sz w:val="28"/>
          <w:szCs w:val="28"/>
        </w:rPr>
        <w:lastRenderedPageBreak/>
        <w:t xml:space="preserve">6. Шахс патологияси. </w:t>
      </w:r>
    </w:p>
    <w:p w:rsidR="00B40C2D" w:rsidRPr="005978DF" w:rsidRDefault="005D2C75" w:rsidP="005D2C75">
      <w:pPr>
        <w:spacing w:after="0" w:line="240" w:lineRule="auto"/>
        <w:ind w:firstLine="567"/>
        <w:jc w:val="both"/>
        <w:rPr>
          <w:rFonts w:ascii="Times New Roman" w:hAnsi="Times New Roman"/>
          <w:sz w:val="28"/>
          <w:szCs w:val="28"/>
        </w:rPr>
      </w:pPr>
      <w:r w:rsidRPr="005978DF">
        <w:rPr>
          <w:rFonts w:ascii="Times New Roman" w:hAnsi="Times New Roman"/>
          <w:sz w:val="28"/>
          <w:szCs w:val="28"/>
          <w:lang w:val="uz-Cyrl-UZ"/>
        </w:rPr>
        <w:t>7.</w:t>
      </w:r>
      <w:r w:rsidR="00C61710" w:rsidRPr="005978DF">
        <w:rPr>
          <w:rFonts w:ascii="Times New Roman" w:hAnsi="Times New Roman"/>
          <w:sz w:val="28"/>
          <w:szCs w:val="28"/>
        </w:rPr>
        <w:t xml:space="preserve"> </w:t>
      </w:r>
      <w:r w:rsidR="00B40C2D" w:rsidRPr="005978DF">
        <w:rPr>
          <w:rFonts w:ascii="Times New Roman" w:hAnsi="Times New Roman"/>
          <w:sz w:val="28"/>
          <w:szCs w:val="28"/>
          <w:lang w:val="uz-Cyrl-UZ"/>
        </w:rPr>
        <w:t>Психогениялар.</w:t>
      </w:r>
    </w:p>
    <w:p w:rsidR="00C61710" w:rsidRPr="005978DF" w:rsidRDefault="00B40C2D" w:rsidP="005D2C75">
      <w:pPr>
        <w:spacing w:after="0" w:line="240" w:lineRule="auto"/>
        <w:ind w:firstLine="567"/>
        <w:jc w:val="both"/>
        <w:rPr>
          <w:rFonts w:ascii="Times New Roman" w:hAnsi="Times New Roman"/>
          <w:sz w:val="28"/>
          <w:szCs w:val="28"/>
        </w:rPr>
      </w:pPr>
      <w:r w:rsidRPr="005978DF">
        <w:rPr>
          <w:rFonts w:ascii="Times New Roman" w:hAnsi="Times New Roman"/>
          <w:sz w:val="28"/>
          <w:szCs w:val="28"/>
        </w:rPr>
        <w:t xml:space="preserve">8. Экзоген ва соматоген касалликлардаги руҳий бузилишлар. </w:t>
      </w:r>
    </w:p>
    <w:p w:rsidR="00B40C2D" w:rsidRPr="005978DF" w:rsidRDefault="00B40C2D" w:rsidP="005D2C75">
      <w:pPr>
        <w:spacing w:after="0" w:line="240" w:lineRule="auto"/>
        <w:ind w:firstLine="567"/>
        <w:jc w:val="both"/>
        <w:rPr>
          <w:rFonts w:ascii="Times New Roman" w:hAnsi="Times New Roman"/>
          <w:sz w:val="28"/>
          <w:szCs w:val="28"/>
        </w:rPr>
      </w:pPr>
      <w:r w:rsidRPr="005978DF">
        <w:rPr>
          <w:rFonts w:ascii="Times New Roman" w:hAnsi="Times New Roman"/>
          <w:sz w:val="28"/>
          <w:szCs w:val="28"/>
        </w:rPr>
        <w:t>9. Эндоген руҳий касалликлар: шизофрения, биполяр бузилишлар.</w:t>
      </w:r>
    </w:p>
    <w:p w:rsidR="00C61710" w:rsidRPr="005978DF" w:rsidRDefault="00B40C2D" w:rsidP="005D2C75">
      <w:pPr>
        <w:spacing w:after="0" w:line="240" w:lineRule="auto"/>
        <w:ind w:firstLine="567"/>
        <w:jc w:val="both"/>
        <w:rPr>
          <w:rFonts w:ascii="Times New Roman" w:hAnsi="Times New Roman"/>
          <w:sz w:val="28"/>
          <w:szCs w:val="28"/>
        </w:rPr>
      </w:pPr>
      <w:r w:rsidRPr="005978DF">
        <w:rPr>
          <w:rFonts w:ascii="Times New Roman" w:hAnsi="Times New Roman"/>
          <w:sz w:val="28"/>
          <w:szCs w:val="28"/>
        </w:rPr>
        <w:t xml:space="preserve">10. Геронтопсихиатрия. </w:t>
      </w:r>
    </w:p>
    <w:p w:rsidR="00C61710" w:rsidRPr="005978DF" w:rsidRDefault="00B40C2D" w:rsidP="005D2C75">
      <w:pPr>
        <w:spacing w:after="0" w:line="240" w:lineRule="auto"/>
        <w:ind w:firstLine="567"/>
        <w:jc w:val="both"/>
        <w:rPr>
          <w:rFonts w:ascii="Times New Roman" w:hAnsi="Times New Roman"/>
          <w:sz w:val="28"/>
          <w:szCs w:val="28"/>
        </w:rPr>
      </w:pPr>
      <w:r w:rsidRPr="005978DF">
        <w:rPr>
          <w:rFonts w:ascii="Times New Roman" w:hAnsi="Times New Roman"/>
          <w:sz w:val="28"/>
          <w:szCs w:val="28"/>
        </w:rPr>
        <w:t>11.Алкоголизм. Алкогол психозлари. Наркомания.</w:t>
      </w:r>
      <w:r w:rsidR="00C61710" w:rsidRPr="005978DF">
        <w:rPr>
          <w:rFonts w:ascii="Times New Roman" w:hAnsi="Times New Roman"/>
          <w:sz w:val="28"/>
          <w:szCs w:val="28"/>
        </w:rPr>
        <w:t xml:space="preserve"> </w:t>
      </w:r>
      <w:r w:rsidRPr="005978DF">
        <w:rPr>
          <w:rFonts w:ascii="Times New Roman" w:hAnsi="Times New Roman"/>
          <w:sz w:val="28"/>
          <w:szCs w:val="28"/>
        </w:rPr>
        <w:t xml:space="preserve">Токсикомания. Нохимик аддикциялар. </w:t>
      </w:r>
    </w:p>
    <w:p w:rsidR="00B40C2D" w:rsidRPr="005978DF" w:rsidRDefault="00B40C2D" w:rsidP="005D2C75">
      <w:pPr>
        <w:spacing w:after="0" w:line="240" w:lineRule="auto"/>
        <w:ind w:firstLine="567"/>
        <w:jc w:val="both"/>
        <w:rPr>
          <w:rFonts w:ascii="Times New Roman" w:hAnsi="Times New Roman"/>
          <w:sz w:val="28"/>
          <w:szCs w:val="28"/>
        </w:rPr>
      </w:pPr>
      <w:r w:rsidRPr="005978DF">
        <w:rPr>
          <w:rFonts w:ascii="Times New Roman" w:hAnsi="Times New Roman"/>
          <w:sz w:val="28"/>
          <w:szCs w:val="28"/>
        </w:rPr>
        <w:t xml:space="preserve">12. Психиатрияда шошилинч ҳолатлар. Психогигиена ва  психопрофилактика асослари. Экспертиза турлари (меҳнат, ҳарбий ва суд). </w:t>
      </w:r>
    </w:p>
    <w:p w:rsidR="00B40C2D" w:rsidRPr="00B40C2D" w:rsidRDefault="00B40C2D" w:rsidP="005D2C75">
      <w:pPr>
        <w:spacing w:after="0" w:line="240" w:lineRule="auto"/>
        <w:ind w:firstLine="567"/>
        <w:jc w:val="both"/>
        <w:rPr>
          <w:rFonts w:ascii="Times New Roman" w:hAnsi="Times New Roman"/>
          <w:sz w:val="28"/>
          <w:szCs w:val="28"/>
        </w:rPr>
      </w:pPr>
      <w:r w:rsidRPr="005978DF">
        <w:rPr>
          <w:rFonts w:ascii="Times New Roman" w:hAnsi="Times New Roman"/>
          <w:sz w:val="28"/>
          <w:szCs w:val="28"/>
        </w:rPr>
        <w:t>Амалий машғулотлар мультимедиа қурилмалари билан жиҳозланган аудиторияда бир академик гуруҳга бир ўқитувчи томонидан ўтказилиши лозим. Амалий машғулот давомида аниқ бир мавзуларни назарий жиҳ</w:t>
      </w:r>
      <w:proofErr w:type="gramStart"/>
      <w:r w:rsidRPr="005978DF">
        <w:rPr>
          <w:rFonts w:ascii="Times New Roman" w:hAnsi="Times New Roman"/>
          <w:sz w:val="28"/>
          <w:szCs w:val="28"/>
        </w:rPr>
        <w:t>атдан</w:t>
      </w:r>
      <w:proofErr w:type="gramEnd"/>
      <w:r w:rsidRPr="005978DF">
        <w:rPr>
          <w:rFonts w:ascii="Times New Roman" w:hAnsi="Times New Roman"/>
          <w:sz w:val="28"/>
          <w:szCs w:val="28"/>
        </w:rPr>
        <w:t xml:space="preserve"> чуқур ўрганиш, услубий жиҳатдан долзарб бўлган мавзуларни чуқур тахлил қилиш, алоҳида муоммолар бўйича илмий жиҳатдан ишлаб чиқиш мақсадида  савол-жавоб, суҳбат, доклад ва рефератларни муҳокама қилиш, ёзма назорат ишларини олиш, вазиятли масалаларни муҳокама қилиш ва тест саволларига жавоб бериш орқали эгалланилади. Шу билан бирга машғулот давомида интерфаол усуллардан ва компьютер, инновацион технологиялардан фойдаланган ҳолда назарий билимларни мустаҳкамлаш лозим. Амалий машғулотларни ўтказишда қуйидаги дидактик тамойилларга амал қилинади:</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-Амалий машғулотларни мақсадини аниқ белгилаб олиш;</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-Ўқитувчининг инновацион педагогик фаолияти бўйича </w:t>
      </w:r>
      <w:proofErr w:type="gramStart"/>
      <w:r w:rsidRPr="00B40C2D">
        <w:rPr>
          <w:rFonts w:ascii="Times New Roman" w:hAnsi="Times New Roman"/>
          <w:sz w:val="28"/>
          <w:szCs w:val="28"/>
        </w:rPr>
        <w:t>билимларни</w:t>
      </w:r>
      <w:proofErr w:type="gramEnd"/>
      <w:r w:rsidRPr="00B40C2D">
        <w:rPr>
          <w:rFonts w:ascii="Times New Roman" w:hAnsi="Times New Roman"/>
          <w:sz w:val="28"/>
          <w:szCs w:val="28"/>
        </w:rPr>
        <w:t xml:space="preserve"> чуқурлаштириш имкониятларига талабаларда қизиқиш уйғотиш;</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-Талабада натижани мустақил равишда қўлга киритиш имкониятини таъминлаш;</w:t>
      </w:r>
    </w:p>
    <w:p w:rsid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-Талабани назарий-методик жиҳатдан тайёрлаш</w:t>
      </w:r>
      <w:r w:rsidR="00FA2B11">
        <w:rPr>
          <w:rFonts w:ascii="Times New Roman" w:hAnsi="Times New Roman"/>
          <w:sz w:val="28"/>
          <w:szCs w:val="28"/>
        </w:rPr>
        <w:t>.</w:t>
      </w:r>
    </w:p>
    <w:p w:rsidR="00FA2B11" w:rsidRDefault="00FA2B11" w:rsidP="00FA2B11">
      <w:pPr>
        <w:spacing w:after="0" w:line="240" w:lineRule="auto"/>
        <w:ind w:firstLine="567"/>
        <w:jc w:val="both"/>
        <w:rPr>
          <w:rFonts w:ascii="Times New Roman" w:hAnsi="Times New Roman"/>
          <w:sz w:val="28"/>
          <w:szCs w:val="28"/>
        </w:rPr>
      </w:pPr>
      <w:r w:rsidRPr="00B40C2D">
        <w:rPr>
          <w:rFonts w:ascii="Times New Roman" w:hAnsi="Times New Roman"/>
          <w:sz w:val="28"/>
          <w:szCs w:val="28"/>
        </w:rPr>
        <w:t>“Психиатрия, наркология” фани бўйича  клиник амалиётни ўтиш даврида талабалар амалий кўникмаларни ўзлаштиришлари кўзда тутилган</w:t>
      </w:r>
      <w:r>
        <w:rPr>
          <w:rFonts w:ascii="Times New Roman" w:hAnsi="Times New Roman"/>
          <w:sz w:val="28"/>
          <w:szCs w:val="28"/>
        </w:rPr>
        <w:t>.</w:t>
      </w:r>
    </w:p>
    <w:p w:rsidR="00FA2B11" w:rsidRPr="00FA2B11" w:rsidRDefault="00FA2B11" w:rsidP="00FA2B11">
      <w:pPr>
        <w:spacing w:after="0" w:line="240" w:lineRule="auto"/>
        <w:ind w:firstLine="567"/>
        <w:jc w:val="both"/>
        <w:rPr>
          <w:rFonts w:ascii="Times New Roman" w:hAnsi="Times New Roman"/>
          <w:b/>
          <w:sz w:val="28"/>
          <w:szCs w:val="28"/>
          <w:lang w:val="uz-Cyrl-UZ"/>
        </w:rPr>
      </w:pPr>
      <w:r w:rsidRPr="00FA2B11">
        <w:rPr>
          <w:rFonts w:ascii="Times New Roman" w:hAnsi="Times New Roman"/>
          <w:b/>
          <w:sz w:val="28"/>
          <w:szCs w:val="28"/>
        </w:rPr>
        <w:t>Амалий к</w:t>
      </w:r>
      <w:r w:rsidRPr="00FA2B11">
        <w:rPr>
          <w:rFonts w:ascii="Times New Roman" w:hAnsi="Times New Roman"/>
          <w:b/>
          <w:sz w:val="28"/>
          <w:szCs w:val="28"/>
          <w:lang w:val="uz-Cyrl-UZ"/>
        </w:rPr>
        <w:t xml:space="preserve">ўникмалар </w:t>
      </w:r>
      <w:proofErr w:type="gramStart"/>
      <w:r w:rsidRPr="00FA2B11">
        <w:rPr>
          <w:rFonts w:ascii="Times New Roman" w:hAnsi="Times New Roman"/>
          <w:b/>
          <w:sz w:val="28"/>
          <w:szCs w:val="28"/>
          <w:lang w:val="uz-Cyrl-UZ"/>
        </w:rPr>
        <w:t>р</w:t>
      </w:r>
      <w:proofErr w:type="gramEnd"/>
      <w:r w:rsidRPr="00FA2B11">
        <w:rPr>
          <w:rFonts w:ascii="Times New Roman" w:hAnsi="Times New Roman"/>
          <w:b/>
          <w:sz w:val="28"/>
          <w:szCs w:val="28"/>
          <w:lang w:val="uz-Cyrl-UZ"/>
        </w:rPr>
        <w:t>ўйҳати:</w:t>
      </w:r>
    </w:p>
    <w:p w:rsidR="00FA2B11" w:rsidRPr="00B40C2D" w:rsidRDefault="00FA2B11" w:rsidP="0021411B">
      <w:pPr>
        <w:spacing w:after="0" w:line="240" w:lineRule="auto"/>
        <w:ind w:firstLine="284"/>
        <w:rPr>
          <w:rFonts w:ascii="Times New Roman" w:hAnsi="Times New Roman"/>
          <w:sz w:val="28"/>
          <w:szCs w:val="28"/>
        </w:rPr>
      </w:pPr>
      <w:r w:rsidRPr="00B40C2D">
        <w:rPr>
          <w:rFonts w:ascii="Times New Roman" w:hAnsi="Times New Roman"/>
          <w:sz w:val="28"/>
          <w:szCs w:val="28"/>
        </w:rPr>
        <w:t>1.</w:t>
      </w:r>
      <w:r w:rsidRPr="00B40C2D">
        <w:rPr>
          <w:rFonts w:ascii="Times New Roman" w:hAnsi="Times New Roman"/>
          <w:sz w:val="28"/>
          <w:szCs w:val="28"/>
        </w:rPr>
        <w:tab/>
        <w:t xml:space="preserve">Профессионал сўров ўтказиш </w:t>
      </w:r>
      <w:proofErr w:type="gramStart"/>
      <w:r w:rsidRPr="00B40C2D">
        <w:rPr>
          <w:rFonts w:ascii="Times New Roman" w:hAnsi="Times New Roman"/>
          <w:sz w:val="28"/>
          <w:szCs w:val="28"/>
        </w:rPr>
        <w:t>ва ру</w:t>
      </w:r>
      <w:proofErr w:type="gramEnd"/>
      <w:r w:rsidRPr="00B40C2D">
        <w:rPr>
          <w:rFonts w:ascii="Times New Roman" w:hAnsi="Times New Roman"/>
          <w:sz w:val="28"/>
          <w:szCs w:val="28"/>
        </w:rPr>
        <w:t xml:space="preserve">ҳий ҳолатни ёритиш; </w:t>
      </w:r>
    </w:p>
    <w:p w:rsidR="00FA2B11" w:rsidRPr="00B40C2D" w:rsidRDefault="00FA2B11" w:rsidP="0021411B">
      <w:pPr>
        <w:spacing w:after="0" w:line="240" w:lineRule="auto"/>
        <w:ind w:firstLine="284"/>
        <w:rPr>
          <w:rFonts w:ascii="Times New Roman" w:hAnsi="Times New Roman"/>
          <w:sz w:val="28"/>
          <w:szCs w:val="28"/>
        </w:rPr>
      </w:pPr>
      <w:r w:rsidRPr="00B40C2D">
        <w:rPr>
          <w:rFonts w:ascii="Times New Roman" w:hAnsi="Times New Roman"/>
          <w:sz w:val="28"/>
          <w:szCs w:val="28"/>
        </w:rPr>
        <w:t>2.</w:t>
      </w:r>
      <w:r w:rsidRPr="00B40C2D">
        <w:rPr>
          <w:rFonts w:ascii="Times New Roman" w:hAnsi="Times New Roman"/>
          <w:sz w:val="28"/>
          <w:szCs w:val="28"/>
        </w:rPr>
        <w:tab/>
        <w:t xml:space="preserve">Психомотор қўзғалишни бартараф қилиш ва беморни фиксация қилиш; </w:t>
      </w:r>
    </w:p>
    <w:p w:rsidR="00FA2B11" w:rsidRPr="00B40C2D" w:rsidRDefault="00FA2B11" w:rsidP="0021411B">
      <w:pPr>
        <w:spacing w:after="0" w:line="240" w:lineRule="auto"/>
        <w:ind w:firstLine="284"/>
        <w:rPr>
          <w:rFonts w:ascii="Times New Roman" w:hAnsi="Times New Roman"/>
          <w:sz w:val="28"/>
          <w:szCs w:val="28"/>
        </w:rPr>
      </w:pPr>
      <w:r w:rsidRPr="00B40C2D">
        <w:rPr>
          <w:rFonts w:ascii="Times New Roman" w:hAnsi="Times New Roman"/>
          <w:sz w:val="28"/>
          <w:szCs w:val="28"/>
        </w:rPr>
        <w:t>3.</w:t>
      </w:r>
      <w:r w:rsidRPr="00B40C2D">
        <w:rPr>
          <w:rFonts w:ascii="Times New Roman" w:hAnsi="Times New Roman"/>
          <w:sz w:val="28"/>
          <w:szCs w:val="28"/>
        </w:rPr>
        <w:tab/>
        <w:t>Психоактив моддаларга (ПАМ</w:t>
      </w:r>
      <w:proofErr w:type="gramStart"/>
      <w:r w:rsidRPr="00B40C2D">
        <w:rPr>
          <w:rFonts w:ascii="Times New Roman" w:hAnsi="Times New Roman"/>
          <w:sz w:val="28"/>
          <w:szCs w:val="28"/>
        </w:rPr>
        <w:t>)г</w:t>
      </w:r>
      <w:proofErr w:type="gramEnd"/>
      <w:r w:rsidRPr="00B40C2D">
        <w:rPr>
          <w:rFonts w:ascii="Times New Roman" w:hAnsi="Times New Roman"/>
          <w:sz w:val="28"/>
          <w:szCs w:val="28"/>
        </w:rPr>
        <w:t xml:space="preserve">а қарамлиликнинг объектив белгиларини аниқлаш; </w:t>
      </w:r>
    </w:p>
    <w:p w:rsidR="00FA2B11" w:rsidRPr="00B40C2D" w:rsidRDefault="00FA2B11" w:rsidP="0021411B">
      <w:pPr>
        <w:spacing w:after="0" w:line="240" w:lineRule="auto"/>
        <w:ind w:firstLine="284"/>
        <w:rPr>
          <w:rFonts w:ascii="Times New Roman" w:hAnsi="Times New Roman"/>
          <w:sz w:val="28"/>
          <w:szCs w:val="28"/>
        </w:rPr>
      </w:pPr>
      <w:r w:rsidRPr="00B40C2D">
        <w:rPr>
          <w:rFonts w:ascii="Times New Roman" w:hAnsi="Times New Roman"/>
          <w:sz w:val="28"/>
          <w:szCs w:val="28"/>
        </w:rPr>
        <w:t>4.</w:t>
      </w:r>
      <w:r w:rsidRPr="00B40C2D">
        <w:rPr>
          <w:rFonts w:ascii="Times New Roman" w:hAnsi="Times New Roman"/>
          <w:sz w:val="28"/>
          <w:szCs w:val="28"/>
        </w:rPr>
        <w:tab/>
        <w:t xml:space="preserve">Эпилептик тутқаноқ ва эпилептик статусли беморга тез тиббий ёрдам кўрсатиш; </w:t>
      </w:r>
    </w:p>
    <w:p w:rsidR="00FA2B11" w:rsidRDefault="00FA2B11" w:rsidP="0021411B">
      <w:pPr>
        <w:spacing w:after="0" w:line="240" w:lineRule="auto"/>
        <w:ind w:firstLine="284"/>
        <w:jc w:val="both"/>
        <w:rPr>
          <w:rFonts w:ascii="Times New Roman" w:hAnsi="Times New Roman"/>
          <w:sz w:val="28"/>
          <w:szCs w:val="28"/>
          <w:lang w:val="uz-Cyrl-UZ"/>
        </w:rPr>
      </w:pPr>
      <w:r w:rsidRPr="00B40C2D">
        <w:rPr>
          <w:rFonts w:ascii="Times New Roman" w:hAnsi="Times New Roman"/>
          <w:sz w:val="28"/>
          <w:szCs w:val="28"/>
        </w:rPr>
        <w:t>5.</w:t>
      </w:r>
      <w:r w:rsidRPr="00B40C2D">
        <w:rPr>
          <w:rFonts w:ascii="Times New Roman" w:hAnsi="Times New Roman"/>
          <w:sz w:val="28"/>
          <w:szCs w:val="28"/>
        </w:rPr>
        <w:tab/>
        <w:t>Суицидал ҳ</w:t>
      </w:r>
      <w:proofErr w:type="gramStart"/>
      <w:r w:rsidRPr="00B40C2D">
        <w:rPr>
          <w:rFonts w:ascii="Times New Roman" w:hAnsi="Times New Roman"/>
          <w:sz w:val="28"/>
          <w:szCs w:val="28"/>
        </w:rPr>
        <w:t>ул</w:t>
      </w:r>
      <w:proofErr w:type="gramEnd"/>
      <w:r w:rsidRPr="00B40C2D">
        <w:rPr>
          <w:rFonts w:ascii="Times New Roman" w:hAnsi="Times New Roman"/>
          <w:sz w:val="28"/>
          <w:szCs w:val="28"/>
        </w:rPr>
        <w:t>қли беморларни аниқлаш ва уларга ёрдам кўрсатиш</w:t>
      </w:r>
      <w:r>
        <w:rPr>
          <w:rFonts w:ascii="Times New Roman" w:hAnsi="Times New Roman"/>
          <w:sz w:val="28"/>
          <w:szCs w:val="28"/>
          <w:lang w:val="uz-Cyrl-UZ"/>
        </w:rPr>
        <w:t>.</w:t>
      </w:r>
    </w:p>
    <w:p w:rsidR="00B40C2D" w:rsidRDefault="00B40C2D" w:rsidP="005D2C75">
      <w:pPr>
        <w:spacing w:after="0" w:line="240" w:lineRule="auto"/>
        <w:ind w:firstLine="567"/>
        <w:jc w:val="both"/>
        <w:rPr>
          <w:rFonts w:ascii="Times New Roman" w:hAnsi="Times New Roman"/>
          <w:sz w:val="28"/>
          <w:szCs w:val="28"/>
        </w:rPr>
      </w:pPr>
    </w:p>
    <w:p w:rsidR="0021411B" w:rsidRPr="00D069E9" w:rsidRDefault="00D069E9" w:rsidP="0021411B">
      <w:pPr>
        <w:spacing w:after="0" w:line="240" w:lineRule="auto"/>
        <w:ind w:firstLine="567"/>
        <w:jc w:val="center"/>
        <w:rPr>
          <w:rFonts w:ascii="Times New Roman" w:hAnsi="Times New Roman"/>
          <w:b/>
          <w:i/>
          <w:sz w:val="28"/>
          <w:szCs w:val="28"/>
        </w:rPr>
      </w:pPr>
      <w:r w:rsidRPr="00D069E9">
        <w:rPr>
          <w:rFonts w:ascii="Times New Roman" w:hAnsi="Times New Roman"/>
          <w:b/>
          <w:i/>
          <w:sz w:val="28"/>
          <w:szCs w:val="28"/>
        </w:rPr>
        <w:t>Тиббий психология:</w:t>
      </w:r>
    </w:p>
    <w:p w:rsidR="0021411B" w:rsidRPr="0021411B" w:rsidRDefault="0021411B" w:rsidP="0021411B">
      <w:pPr>
        <w:pStyle w:val="3"/>
        <w:widowControl w:val="0"/>
        <w:spacing w:after="0"/>
        <w:ind w:left="0" w:firstLine="567"/>
        <w:jc w:val="both"/>
        <w:rPr>
          <w:sz w:val="28"/>
          <w:szCs w:val="28"/>
          <w:lang w:val="uz-Cyrl-UZ"/>
        </w:rPr>
      </w:pPr>
      <w:r w:rsidRPr="0021411B">
        <w:rPr>
          <w:sz w:val="28"/>
          <w:szCs w:val="28"/>
          <w:lang w:val="uz-Cyrl-UZ"/>
        </w:rPr>
        <w:t>Фан бўйича машғулотлар 50% назарий (маъруза ва амалий машғулот) ва 50% амалий қисм (ўқув клиник амалиёт)дан иборат бўлган ҳолда ўтказилади. Амалий машғулотнинг назарий ва амалий қисми ўзаро боғлиқ ҳолда олиб борилади.</w:t>
      </w:r>
    </w:p>
    <w:p w:rsidR="0021411B" w:rsidRPr="0021411B" w:rsidRDefault="0021411B" w:rsidP="0021411B">
      <w:pPr>
        <w:pStyle w:val="3"/>
        <w:widowControl w:val="0"/>
        <w:spacing w:after="0"/>
        <w:ind w:left="0" w:firstLine="567"/>
        <w:jc w:val="both"/>
        <w:rPr>
          <w:sz w:val="28"/>
          <w:szCs w:val="28"/>
          <w:lang w:val="uz-Cyrl-UZ"/>
        </w:rPr>
      </w:pPr>
      <w:r w:rsidRPr="0021411B">
        <w:rPr>
          <w:sz w:val="28"/>
          <w:szCs w:val="28"/>
          <w:lang w:val="uz-Cyrl-UZ"/>
        </w:rPr>
        <w:t>Амалий машғулотлар учун  қуйидаги мавзулар тавсия этилади:</w:t>
      </w:r>
    </w:p>
    <w:p w:rsidR="0021411B" w:rsidRPr="0021411B" w:rsidRDefault="0021411B" w:rsidP="0021411B">
      <w:pPr>
        <w:pStyle w:val="3"/>
        <w:widowControl w:val="0"/>
        <w:numPr>
          <w:ilvl w:val="0"/>
          <w:numId w:val="14"/>
        </w:numPr>
        <w:spacing w:after="0"/>
        <w:ind w:left="0" w:firstLine="284"/>
        <w:jc w:val="both"/>
        <w:rPr>
          <w:sz w:val="28"/>
          <w:szCs w:val="28"/>
          <w:lang w:val="uz-Cyrl-UZ"/>
        </w:rPr>
      </w:pPr>
      <w:r w:rsidRPr="0021411B">
        <w:rPr>
          <w:sz w:val="28"/>
          <w:szCs w:val="28"/>
          <w:lang w:val="uz-Cyrl-UZ"/>
        </w:rPr>
        <w:t xml:space="preserve">Тиббий психология фани, вазифалари ва қисқача тарихи. Мия ва руҳий жараёнлар. Соғлиқни сақлаш тизимида тиббий-психологик ёрдамни </w:t>
      </w:r>
      <w:r w:rsidRPr="0021411B">
        <w:rPr>
          <w:sz w:val="28"/>
          <w:szCs w:val="28"/>
          <w:lang w:val="uz-Cyrl-UZ"/>
        </w:rPr>
        <w:lastRenderedPageBreak/>
        <w:t>ташкиллаштириш, эпидемиологик текширувлар ўтказиш. Амбулатор тиббиёт ва стационар шароитда тиббий-психологик текширувларни ўтказиш тартиб-қоидалари.</w:t>
      </w:r>
    </w:p>
    <w:p w:rsidR="0021411B" w:rsidRPr="0021411B" w:rsidRDefault="0021411B" w:rsidP="0021411B">
      <w:pPr>
        <w:pStyle w:val="3"/>
        <w:widowControl w:val="0"/>
        <w:numPr>
          <w:ilvl w:val="0"/>
          <w:numId w:val="14"/>
        </w:numPr>
        <w:spacing w:after="0"/>
        <w:ind w:left="0" w:firstLine="284"/>
        <w:jc w:val="both"/>
        <w:rPr>
          <w:sz w:val="28"/>
          <w:szCs w:val="28"/>
          <w:lang w:val="uz-Cyrl-UZ"/>
        </w:rPr>
      </w:pPr>
      <w:r w:rsidRPr="0021411B">
        <w:rPr>
          <w:sz w:val="28"/>
          <w:szCs w:val="28"/>
          <w:lang w:val="uz-Cyrl-UZ"/>
        </w:rPr>
        <w:t xml:space="preserve"> Ҳиссиёт ва стресс. Шахс, темперамент ва характер. Психологик тестлар ва уларни қўллаш қоидалари.</w:t>
      </w:r>
    </w:p>
    <w:p w:rsidR="0021411B" w:rsidRPr="0021411B" w:rsidRDefault="0021411B" w:rsidP="0021411B">
      <w:pPr>
        <w:pStyle w:val="3"/>
        <w:widowControl w:val="0"/>
        <w:numPr>
          <w:ilvl w:val="0"/>
          <w:numId w:val="14"/>
        </w:numPr>
        <w:spacing w:after="0"/>
        <w:ind w:left="0" w:firstLine="284"/>
        <w:jc w:val="both"/>
        <w:rPr>
          <w:sz w:val="28"/>
          <w:szCs w:val="28"/>
          <w:lang w:val="uz-Cyrl-UZ"/>
        </w:rPr>
      </w:pPr>
      <w:r w:rsidRPr="0021411B">
        <w:rPr>
          <w:sz w:val="28"/>
          <w:szCs w:val="28"/>
          <w:lang w:val="uz-Cyrl-UZ"/>
        </w:rPr>
        <w:t xml:space="preserve"> Невроз ва депрессия эпидемиологияси, диагностикаси, клиникаси,  психогигиенаси психопрофилактикаси ва психотерапияси.</w:t>
      </w:r>
    </w:p>
    <w:p w:rsidR="0021411B" w:rsidRPr="0021411B" w:rsidRDefault="0021411B" w:rsidP="0021411B">
      <w:pPr>
        <w:pStyle w:val="3"/>
        <w:widowControl w:val="0"/>
        <w:numPr>
          <w:ilvl w:val="0"/>
          <w:numId w:val="14"/>
        </w:numPr>
        <w:spacing w:after="0"/>
        <w:ind w:left="0" w:firstLine="284"/>
        <w:jc w:val="both"/>
        <w:rPr>
          <w:sz w:val="28"/>
          <w:szCs w:val="28"/>
          <w:lang w:val="uz-Cyrl-UZ"/>
        </w:rPr>
      </w:pPr>
      <w:r w:rsidRPr="0021411B">
        <w:rPr>
          <w:sz w:val="28"/>
          <w:szCs w:val="28"/>
          <w:lang w:val="uz-Cyrl-UZ"/>
        </w:rPr>
        <w:t xml:space="preserve"> Психосоматик тиббиёт: психосоматик бузилишлар турлари, эпидемиологияси, клиникаси, диагностикаси, психотерапияси ва психореабилитацияси.</w:t>
      </w:r>
    </w:p>
    <w:p w:rsidR="0021411B" w:rsidRPr="0021411B" w:rsidRDefault="0021411B" w:rsidP="0021411B">
      <w:pPr>
        <w:pStyle w:val="3"/>
        <w:widowControl w:val="0"/>
        <w:numPr>
          <w:ilvl w:val="0"/>
          <w:numId w:val="14"/>
        </w:numPr>
        <w:spacing w:after="0"/>
        <w:ind w:left="0" w:firstLine="284"/>
        <w:jc w:val="both"/>
        <w:rPr>
          <w:sz w:val="28"/>
          <w:szCs w:val="28"/>
          <w:lang w:val="uz-Cyrl-UZ"/>
        </w:rPr>
      </w:pPr>
      <w:r w:rsidRPr="0021411B">
        <w:rPr>
          <w:sz w:val="28"/>
          <w:szCs w:val="28"/>
          <w:lang w:val="uz-Cyrl-UZ"/>
        </w:rPr>
        <w:t xml:space="preserve"> Психогигиена, психопрофилактика ва уларнинг турлари. Аҳоли орасида психогигиеник ва психопрофилактик тадбирларни ўтказиш асослари.</w:t>
      </w:r>
    </w:p>
    <w:p w:rsidR="0021411B" w:rsidRPr="0021411B" w:rsidRDefault="0021411B" w:rsidP="0021411B">
      <w:pPr>
        <w:pStyle w:val="3"/>
        <w:widowControl w:val="0"/>
        <w:numPr>
          <w:ilvl w:val="0"/>
          <w:numId w:val="14"/>
        </w:numPr>
        <w:spacing w:after="0"/>
        <w:ind w:left="0" w:firstLine="284"/>
        <w:jc w:val="both"/>
        <w:rPr>
          <w:sz w:val="28"/>
          <w:szCs w:val="28"/>
          <w:lang w:val="uz-Cyrl-UZ"/>
        </w:rPr>
      </w:pPr>
      <w:r w:rsidRPr="0021411B">
        <w:rPr>
          <w:sz w:val="28"/>
          <w:szCs w:val="28"/>
          <w:lang w:val="uz-Cyrl-UZ"/>
        </w:rPr>
        <w:t xml:space="preserve"> Даволаш-профилактика муассасаларида психотерапевтик ёрдам кўрсатишнинг асосий қонун-қоидалари.</w:t>
      </w:r>
    </w:p>
    <w:p w:rsidR="0021411B" w:rsidRPr="0021411B" w:rsidRDefault="0021411B" w:rsidP="0021411B">
      <w:pPr>
        <w:widowControl w:val="0"/>
        <w:ind w:firstLine="567"/>
        <w:rPr>
          <w:rFonts w:ascii="Times New Roman" w:eastAsia="Courier New" w:hAnsi="Times New Roman"/>
          <w:sz w:val="28"/>
          <w:szCs w:val="28"/>
          <w:lang w:val="uz-Cyrl-UZ" w:eastAsia="en-US"/>
        </w:rPr>
      </w:pPr>
      <w:r w:rsidRPr="0021411B">
        <w:rPr>
          <w:rFonts w:ascii="Times New Roman" w:eastAsia="Courier New" w:hAnsi="Times New Roman"/>
          <w:sz w:val="28"/>
          <w:szCs w:val="28"/>
          <w:lang w:val="uz-Cyrl-UZ" w:eastAsia="en-US"/>
        </w:rPr>
        <w:t xml:space="preserve">Амалий машғулотлар мультимедиа қурилмалари билан жиҳозланган аудиторияда бир академик гуруҳга бир ўқитувчи томонидан ўтказилади. </w:t>
      </w:r>
    </w:p>
    <w:p w:rsidR="0021411B" w:rsidRPr="0021411B" w:rsidRDefault="0021411B" w:rsidP="0021411B">
      <w:pPr>
        <w:pStyle w:val="3"/>
        <w:widowControl w:val="0"/>
        <w:spacing w:after="0"/>
        <w:ind w:left="0" w:firstLine="567"/>
        <w:jc w:val="both"/>
        <w:rPr>
          <w:sz w:val="28"/>
          <w:szCs w:val="28"/>
          <w:lang w:val="uz-Cyrl-UZ"/>
        </w:rPr>
      </w:pPr>
      <w:r w:rsidRPr="0021411B">
        <w:rPr>
          <w:sz w:val="28"/>
          <w:szCs w:val="28"/>
          <w:lang w:val="uz-Cyrl-UZ"/>
        </w:rPr>
        <w:t xml:space="preserve">Амалий машғулот давомида аниқ бир мавзуларни назарий жиҳатдан чуқур ўрганиш, услубий жиҳатдан долзарб бўлган мавзуларни чуқур тахлил қилиш, алоҳида муоммолар бўйича илмий жиҳатдан ишлаб чиқиш мақсадида  савол-жавоб, суҳбат, доклад ва рефератларни муҳокама қилиш, ёзма назорат ишларини олиш, вазиятли масалаларни муҳокама қилиш ва тест саволларига жавоб бериш орқали эгалланилади. Шу билан бирга машғулот давомида интерфаол усуллардан ва компьютер, инновацион технологиялардан фойдаланган ҳолда назарий билимларни мустаҳкамлаб борилади. </w:t>
      </w:r>
    </w:p>
    <w:p w:rsidR="0021411B" w:rsidRPr="0021411B" w:rsidRDefault="0021411B" w:rsidP="0021411B">
      <w:pPr>
        <w:widowControl w:val="0"/>
        <w:spacing w:after="0" w:line="240" w:lineRule="auto"/>
        <w:ind w:firstLine="567"/>
        <w:rPr>
          <w:rFonts w:ascii="Times New Roman" w:eastAsia="Courier New" w:hAnsi="Times New Roman"/>
          <w:sz w:val="28"/>
          <w:szCs w:val="28"/>
          <w:lang w:val="uz-Cyrl-UZ" w:eastAsia="en-US"/>
        </w:rPr>
      </w:pPr>
      <w:r w:rsidRPr="0021411B">
        <w:rPr>
          <w:rFonts w:ascii="Times New Roman" w:hAnsi="Times New Roman"/>
          <w:sz w:val="28"/>
          <w:szCs w:val="28"/>
          <w:lang w:val="uz-Cyrl-UZ"/>
        </w:rPr>
        <w:t>–</w:t>
      </w:r>
      <w:r w:rsidRPr="0021411B">
        <w:rPr>
          <w:rFonts w:ascii="Times New Roman" w:eastAsia="Courier New" w:hAnsi="Times New Roman"/>
          <w:sz w:val="28"/>
          <w:szCs w:val="28"/>
          <w:lang w:val="uz-Cyrl-UZ" w:eastAsia="en-US"/>
        </w:rPr>
        <w:t>Амалий машғулотларни ўтказишда қуйидаги дидактик тамойилларга амал қилинади:</w:t>
      </w:r>
    </w:p>
    <w:p w:rsidR="0021411B" w:rsidRPr="0021411B" w:rsidRDefault="0021411B" w:rsidP="0021411B">
      <w:pPr>
        <w:widowControl w:val="0"/>
        <w:spacing w:after="0" w:line="240" w:lineRule="auto"/>
        <w:ind w:firstLine="567"/>
        <w:jc w:val="both"/>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eastAsia="Courier New" w:hAnsi="Times New Roman"/>
          <w:sz w:val="28"/>
          <w:szCs w:val="28"/>
          <w:lang w:val="uz-Cyrl-UZ" w:eastAsia="en-US"/>
        </w:rPr>
        <w:t xml:space="preserve"> амалий машғулотларни</w:t>
      </w:r>
      <w:r w:rsidRPr="0021411B">
        <w:rPr>
          <w:rFonts w:ascii="Times New Roman" w:hAnsi="Times New Roman"/>
          <w:sz w:val="28"/>
          <w:szCs w:val="28"/>
          <w:lang w:val="uz-Cyrl-UZ"/>
        </w:rPr>
        <w:t xml:space="preserve"> мақсадини аниқ белгилаб олиш;</w:t>
      </w:r>
    </w:p>
    <w:p w:rsidR="0021411B" w:rsidRPr="0021411B" w:rsidRDefault="0021411B" w:rsidP="0021411B">
      <w:pPr>
        <w:widowControl w:val="0"/>
        <w:spacing w:after="0" w:line="240" w:lineRule="auto"/>
        <w:ind w:firstLine="567"/>
        <w:jc w:val="both"/>
        <w:rPr>
          <w:rFonts w:ascii="Times New Roman" w:hAnsi="Times New Roman"/>
          <w:sz w:val="28"/>
          <w:szCs w:val="28"/>
          <w:lang w:val="uz-Cyrl-UZ"/>
        </w:rPr>
      </w:pPr>
      <w:r w:rsidRPr="0021411B">
        <w:rPr>
          <w:rFonts w:ascii="Times New Roman" w:hAnsi="Times New Roman"/>
          <w:sz w:val="28"/>
          <w:szCs w:val="28"/>
          <w:lang w:val="uz-Cyrl-UZ"/>
        </w:rPr>
        <w:t>–ўқитувчининг инновацион педагогик фаолияти бўйича билимларни чуқурлаштириш имкониятларига талабаларда қизиқиш уйғотиш;</w:t>
      </w:r>
    </w:p>
    <w:p w:rsidR="0021411B" w:rsidRPr="0021411B" w:rsidRDefault="0021411B" w:rsidP="0021411B">
      <w:pPr>
        <w:widowControl w:val="0"/>
        <w:spacing w:after="0" w:line="240" w:lineRule="auto"/>
        <w:ind w:firstLine="567"/>
        <w:jc w:val="both"/>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талабада натижани мустақил равишда қўлга киритиш имкониятини таъминлаш;</w:t>
      </w:r>
    </w:p>
    <w:p w:rsidR="0021411B" w:rsidRPr="0021411B" w:rsidRDefault="0021411B" w:rsidP="0021411B">
      <w:pPr>
        <w:widowControl w:val="0"/>
        <w:spacing w:after="0" w:line="240" w:lineRule="auto"/>
        <w:ind w:firstLine="567"/>
        <w:jc w:val="both"/>
        <w:rPr>
          <w:rFonts w:ascii="Times New Roman" w:hAnsi="Times New Roman"/>
          <w:sz w:val="28"/>
          <w:szCs w:val="28"/>
          <w:lang w:val="uz-Cyrl-UZ"/>
        </w:rPr>
      </w:pPr>
      <w:r w:rsidRPr="00B40C2D">
        <w:rPr>
          <w:rFonts w:ascii="Times New Roman" w:hAnsi="Times New Roman"/>
          <w:sz w:val="28"/>
          <w:szCs w:val="28"/>
        </w:rPr>
        <w:t>–</w:t>
      </w:r>
      <w:r w:rsidRPr="0021411B">
        <w:rPr>
          <w:rFonts w:ascii="Times New Roman" w:hAnsi="Times New Roman"/>
          <w:sz w:val="28"/>
          <w:szCs w:val="28"/>
          <w:lang w:val="uz-Cyrl-UZ"/>
        </w:rPr>
        <w:t xml:space="preserve"> талабани назарий</w:t>
      </w:r>
      <w:r w:rsidRPr="0021411B">
        <w:rPr>
          <w:rFonts w:ascii="Times New Roman" w:hAnsi="Times New Roman"/>
          <w:sz w:val="28"/>
          <w:szCs w:val="28"/>
        </w:rPr>
        <w:t>-</w:t>
      </w:r>
      <w:r w:rsidRPr="0021411B">
        <w:rPr>
          <w:rFonts w:ascii="Times New Roman" w:hAnsi="Times New Roman"/>
          <w:sz w:val="28"/>
          <w:szCs w:val="28"/>
          <w:lang w:val="uz-Cyrl-UZ"/>
        </w:rPr>
        <w:t>методик жиҳатдан тайёрлаш.</w:t>
      </w:r>
    </w:p>
    <w:p w:rsidR="0021411B" w:rsidRPr="0021411B" w:rsidRDefault="0021411B" w:rsidP="0021411B">
      <w:pPr>
        <w:widowControl w:val="0"/>
        <w:spacing w:after="0" w:line="240" w:lineRule="auto"/>
        <w:ind w:firstLine="567"/>
        <w:rPr>
          <w:rFonts w:ascii="Times New Roman" w:hAnsi="Times New Roman"/>
          <w:sz w:val="28"/>
          <w:szCs w:val="28"/>
          <w:lang w:val="uz-Cyrl-UZ"/>
        </w:rPr>
      </w:pPr>
      <w:r w:rsidRPr="0021411B">
        <w:rPr>
          <w:rFonts w:ascii="Times New Roman" w:hAnsi="Times New Roman"/>
          <w:sz w:val="28"/>
          <w:szCs w:val="28"/>
          <w:lang w:val="uz-Cyrl-UZ"/>
        </w:rPr>
        <w:t>– “Тиббий психология” фани бўйича клиник амалиётни ўтиш даврида талабалар қуйидаги амалий кўникмаларни ўзлаштиришлари кўзда тутилган.</w:t>
      </w:r>
    </w:p>
    <w:p w:rsidR="0021411B" w:rsidRDefault="0021411B" w:rsidP="0021411B">
      <w:pPr>
        <w:widowControl w:val="0"/>
        <w:spacing w:after="0" w:line="240" w:lineRule="auto"/>
        <w:ind w:firstLine="567"/>
        <w:jc w:val="center"/>
        <w:rPr>
          <w:rFonts w:ascii="Times New Roman" w:hAnsi="Times New Roman"/>
          <w:b/>
          <w:sz w:val="28"/>
          <w:szCs w:val="28"/>
          <w:lang w:val="uz-Cyrl-UZ"/>
        </w:rPr>
      </w:pPr>
    </w:p>
    <w:p w:rsidR="0021411B" w:rsidRPr="0021411B" w:rsidRDefault="0021411B" w:rsidP="0021411B">
      <w:pPr>
        <w:widowControl w:val="0"/>
        <w:spacing w:after="0" w:line="240" w:lineRule="auto"/>
        <w:ind w:firstLine="567"/>
        <w:jc w:val="center"/>
        <w:rPr>
          <w:rFonts w:ascii="Times New Roman" w:hAnsi="Times New Roman"/>
          <w:b/>
          <w:sz w:val="28"/>
          <w:szCs w:val="28"/>
          <w:lang w:val="uz-Cyrl-UZ"/>
        </w:rPr>
      </w:pPr>
      <w:r w:rsidRPr="0021411B">
        <w:rPr>
          <w:rFonts w:ascii="Times New Roman" w:hAnsi="Times New Roman"/>
          <w:b/>
          <w:sz w:val="28"/>
          <w:szCs w:val="28"/>
          <w:lang w:val="uz-Cyrl-UZ"/>
        </w:rPr>
        <w:t>Амалий кўникмалар рўйхати:</w:t>
      </w:r>
    </w:p>
    <w:p w:rsidR="0021411B" w:rsidRPr="0021411B" w:rsidRDefault="0021411B" w:rsidP="0021411B">
      <w:pPr>
        <w:widowControl w:val="0"/>
        <w:numPr>
          <w:ilvl w:val="0"/>
          <w:numId w:val="16"/>
        </w:numPr>
        <w:spacing w:after="0" w:line="240" w:lineRule="auto"/>
        <w:ind w:left="0" w:firstLine="284"/>
        <w:jc w:val="both"/>
        <w:rPr>
          <w:rFonts w:ascii="Times New Roman" w:hAnsi="Times New Roman"/>
          <w:sz w:val="28"/>
          <w:szCs w:val="28"/>
          <w:lang w:val="uz-Cyrl-UZ"/>
        </w:rPr>
      </w:pPr>
      <w:r w:rsidRPr="0021411B">
        <w:rPr>
          <w:rFonts w:ascii="Times New Roman" w:hAnsi="Times New Roman"/>
          <w:sz w:val="28"/>
          <w:szCs w:val="28"/>
          <w:lang w:val="uz-Cyrl-UZ"/>
        </w:rPr>
        <w:t xml:space="preserve"> Психологик суҳбат қуриш усуллари;</w:t>
      </w:r>
    </w:p>
    <w:p w:rsidR="0021411B" w:rsidRPr="0021411B" w:rsidRDefault="0021411B" w:rsidP="0021411B">
      <w:pPr>
        <w:widowControl w:val="0"/>
        <w:numPr>
          <w:ilvl w:val="0"/>
          <w:numId w:val="16"/>
        </w:numPr>
        <w:spacing w:after="0" w:line="240" w:lineRule="auto"/>
        <w:ind w:left="0" w:firstLine="284"/>
        <w:jc w:val="both"/>
        <w:rPr>
          <w:rFonts w:ascii="Times New Roman" w:hAnsi="Times New Roman"/>
          <w:sz w:val="28"/>
          <w:szCs w:val="28"/>
          <w:lang w:val="uz-Cyrl-UZ"/>
        </w:rPr>
      </w:pPr>
      <w:r w:rsidRPr="0021411B">
        <w:rPr>
          <w:rFonts w:ascii="Times New Roman" w:hAnsi="Times New Roman"/>
          <w:sz w:val="28"/>
          <w:szCs w:val="28"/>
          <w:lang w:val="uz-Cyrl-UZ"/>
        </w:rPr>
        <w:t xml:space="preserve"> Психологик анамнез йиғиш усуллари;</w:t>
      </w:r>
    </w:p>
    <w:p w:rsidR="0021411B" w:rsidRPr="0021411B" w:rsidRDefault="0021411B" w:rsidP="0021411B">
      <w:pPr>
        <w:widowControl w:val="0"/>
        <w:numPr>
          <w:ilvl w:val="0"/>
          <w:numId w:val="16"/>
        </w:numPr>
        <w:spacing w:after="0" w:line="240" w:lineRule="auto"/>
        <w:ind w:left="0" w:firstLine="284"/>
        <w:jc w:val="both"/>
        <w:rPr>
          <w:rFonts w:ascii="Times New Roman" w:hAnsi="Times New Roman"/>
          <w:sz w:val="28"/>
          <w:szCs w:val="28"/>
          <w:lang w:val="uz-Cyrl-UZ"/>
        </w:rPr>
      </w:pPr>
      <w:r w:rsidRPr="0021411B">
        <w:rPr>
          <w:rFonts w:ascii="Times New Roman" w:hAnsi="Times New Roman"/>
          <w:sz w:val="28"/>
          <w:szCs w:val="28"/>
          <w:lang w:val="uz-Cyrl-UZ"/>
        </w:rPr>
        <w:t xml:space="preserve"> Психогигиена ва психопрофилактикани услублари;</w:t>
      </w:r>
    </w:p>
    <w:p w:rsidR="0021411B" w:rsidRPr="0021411B" w:rsidRDefault="0021411B" w:rsidP="0021411B">
      <w:pPr>
        <w:widowControl w:val="0"/>
        <w:numPr>
          <w:ilvl w:val="0"/>
          <w:numId w:val="16"/>
        </w:numPr>
        <w:spacing w:after="0" w:line="240" w:lineRule="auto"/>
        <w:ind w:left="0" w:firstLine="284"/>
        <w:jc w:val="both"/>
        <w:rPr>
          <w:rFonts w:ascii="Times New Roman" w:hAnsi="Times New Roman"/>
          <w:sz w:val="28"/>
          <w:szCs w:val="28"/>
          <w:lang w:val="uz-Cyrl-UZ"/>
        </w:rPr>
      </w:pPr>
      <w:r w:rsidRPr="0021411B">
        <w:rPr>
          <w:rFonts w:ascii="Times New Roman" w:hAnsi="Times New Roman"/>
          <w:sz w:val="28"/>
          <w:szCs w:val="28"/>
          <w:lang w:val="uz-Cyrl-UZ"/>
        </w:rPr>
        <w:t xml:space="preserve"> Эпидемиологик текширувлар ўтказиш;</w:t>
      </w:r>
    </w:p>
    <w:p w:rsidR="0021411B" w:rsidRPr="0021411B" w:rsidRDefault="0021411B" w:rsidP="0021411B">
      <w:pPr>
        <w:widowControl w:val="0"/>
        <w:numPr>
          <w:ilvl w:val="0"/>
          <w:numId w:val="16"/>
        </w:numPr>
        <w:spacing w:after="0" w:line="240" w:lineRule="auto"/>
        <w:ind w:left="0" w:firstLine="284"/>
        <w:jc w:val="both"/>
        <w:rPr>
          <w:rFonts w:ascii="Times New Roman" w:hAnsi="Times New Roman"/>
          <w:sz w:val="28"/>
          <w:szCs w:val="28"/>
          <w:lang w:val="uz-Cyrl-UZ"/>
        </w:rPr>
      </w:pPr>
      <w:r w:rsidRPr="0021411B">
        <w:rPr>
          <w:rFonts w:ascii="Times New Roman" w:hAnsi="Times New Roman"/>
          <w:sz w:val="28"/>
          <w:szCs w:val="28"/>
          <w:lang w:val="uz-Cyrl-UZ"/>
        </w:rPr>
        <w:t xml:space="preserve"> Тиббий-психологик анкетани тўлдириш;</w:t>
      </w:r>
    </w:p>
    <w:p w:rsidR="0021411B" w:rsidRPr="0021411B" w:rsidRDefault="0021411B" w:rsidP="0021411B">
      <w:pPr>
        <w:widowControl w:val="0"/>
        <w:numPr>
          <w:ilvl w:val="0"/>
          <w:numId w:val="16"/>
        </w:numPr>
        <w:spacing w:after="0" w:line="240" w:lineRule="auto"/>
        <w:ind w:left="0" w:firstLine="284"/>
        <w:jc w:val="both"/>
        <w:rPr>
          <w:rFonts w:ascii="Times New Roman" w:hAnsi="Times New Roman"/>
          <w:sz w:val="28"/>
          <w:szCs w:val="28"/>
          <w:lang w:val="uz-Cyrl-UZ"/>
        </w:rPr>
      </w:pPr>
      <w:r w:rsidRPr="0021411B">
        <w:rPr>
          <w:rFonts w:ascii="Times New Roman" w:hAnsi="Times New Roman"/>
          <w:sz w:val="28"/>
          <w:szCs w:val="28"/>
          <w:lang w:val="uz-Cyrl-UZ"/>
        </w:rPr>
        <w:t xml:space="preserve"> Психологик тестларни танлаб қўллаш;</w:t>
      </w:r>
    </w:p>
    <w:p w:rsidR="0021411B" w:rsidRPr="0021411B" w:rsidRDefault="0021411B" w:rsidP="0021411B">
      <w:pPr>
        <w:widowControl w:val="0"/>
        <w:numPr>
          <w:ilvl w:val="0"/>
          <w:numId w:val="16"/>
        </w:numPr>
        <w:spacing w:after="0" w:line="240" w:lineRule="auto"/>
        <w:ind w:left="0" w:firstLine="284"/>
        <w:jc w:val="both"/>
        <w:rPr>
          <w:rFonts w:ascii="Times New Roman" w:hAnsi="Times New Roman"/>
          <w:sz w:val="28"/>
          <w:szCs w:val="28"/>
          <w:lang w:val="uz-Cyrl-UZ"/>
        </w:rPr>
      </w:pPr>
      <w:r w:rsidRPr="0021411B">
        <w:rPr>
          <w:rFonts w:ascii="Times New Roman" w:hAnsi="Times New Roman"/>
          <w:sz w:val="28"/>
          <w:szCs w:val="28"/>
          <w:lang w:val="uz-Cyrl-UZ"/>
        </w:rPr>
        <w:t xml:space="preserve"> Тиббий-психологик ёрдам кўрсатиш схемасини тузиш;</w:t>
      </w:r>
    </w:p>
    <w:p w:rsidR="0021411B" w:rsidRPr="0021411B" w:rsidRDefault="0021411B" w:rsidP="0021411B">
      <w:pPr>
        <w:widowControl w:val="0"/>
        <w:numPr>
          <w:ilvl w:val="0"/>
          <w:numId w:val="16"/>
        </w:numPr>
        <w:spacing w:after="0" w:line="240" w:lineRule="auto"/>
        <w:ind w:left="0" w:firstLine="284"/>
        <w:jc w:val="both"/>
        <w:rPr>
          <w:rFonts w:ascii="Times New Roman" w:hAnsi="Times New Roman"/>
          <w:sz w:val="28"/>
          <w:szCs w:val="28"/>
          <w:lang w:val="uz-Cyrl-UZ"/>
        </w:rPr>
      </w:pPr>
      <w:r w:rsidRPr="0021411B">
        <w:rPr>
          <w:rFonts w:ascii="Times New Roman" w:hAnsi="Times New Roman"/>
          <w:sz w:val="28"/>
          <w:szCs w:val="28"/>
          <w:lang w:val="uz-Cyrl-UZ"/>
        </w:rPr>
        <w:t xml:space="preserve"> Рационал психотерапияни қўллаш;</w:t>
      </w:r>
    </w:p>
    <w:p w:rsidR="0021411B" w:rsidRDefault="0021411B" w:rsidP="0021411B">
      <w:pPr>
        <w:widowControl w:val="0"/>
        <w:numPr>
          <w:ilvl w:val="0"/>
          <w:numId w:val="16"/>
        </w:numPr>
        <w:spacing w:after="0" w:line="240" w:lineRule="auto"/>
        <w:ind w:left="0" w:firstLine="284"/>
        <w:jc w:val="both"/>
        <w:rPr>
          <w:sz w:val="28"/>
          <w:szCs w:val="28"/>
          <w:lang w:val="uz-Cyrl-UZ"/>
        </w:rPr>
      </w:pPr>
      <w:r w:rsidRPr="0021411B">
        <w:rPr>
          <w:rFonts w:ascii="Times New Roman" w:hAnsi="Times New Roman"/>
          <w:sz w:val="28"/>
          <w:szCs w:val="28"/>
          <w:lang w:val="uz-Cyrl-UZ"/>
        </w:rPr>
        <w:lastRenderedPageBreak/>
        <w:t xml:space="preserve"> Психореабилитацияни ташкиллаштириш.</w:t>
      </w:r>
    </w:p>
    <w:p w:rsidR="0021411B" w:rsidRDefault="0021411B" w:rsidP="005D2C75">
      <w:pPr>
        <w:spacing w:after="0" w:line="240" w:lineRule="auto"/>
        <w:ind w:firstLine="567"/>
        <w:jc w:val="both"/>
        <w:rPr>
          <w:rFonts w:ascii="Times New Roman" w:hAnsi="Times New Roman"/>
          <w:sz w:val="28"/>
          <w:szCs w:val="28"/>
        </w:rPr>
      </w:pPr>
    </w:p>
    <w:p w:rsidR="00B40C2D" w:rsidRPr="005D2C75" w:rsidRDefault="00B40C2D" w:rsidP="005D2C75">
      <w:pPr>
        <w:spacing w:after="0" w:line="240" w:lineRule="auto"/>
        <w:ind w:firstLine="567"/>
        <w:jc w:val="both"/>
        <w:rPr>
          <w:rFonts w:ascii="Times New Roman" w:hAnsi="Times New Roman"/>
          <w:b/>
          <w:sz w:val="28"/>
          <w:szCs w:val="28"/>
        </w:rPr>
      </w:pPr>
      <w:r w:rsidRPr="005D2C75">
        <w:rPr>
          <w:rFonts w:ascii="Times New Roman" w:hAnsi="Times New Roman"/>
          <w:b/>
          <w:sz w:val="28"/>
          <w:szCs w:val="28"/>
        </w:rPr>
        <w:t>Ўқув клиник амалиётни ташкил этиш бўйича кўрсатма ва тавсиялар</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Талабаларнинг “Психиатрия ва наркология” фани бўйича клиник амалиёти таълим жараёнининг 50%ини ташкил қилади ва амалий машғулотлар руҳий касалликлар шифохонаси ва психоневрологик диспансерларнинг бўлимларида ўтказилади.</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Амалий машғулотда амалий кўникмаларга ўргатиш жараёни батафсил режалаштирилади ва бир неча </w:t>
      </w:r>
      <w:proofErr w:type="gramStart"/>
      <w:r w:rsidRPr="00B40C2D">
        <w:rPr>
          <w:rFonts w:ascii="Times New Roman" w:hAnsi="Times New Roman"/>
          <w:sz w:val="28"/>
          <w:szCs w:val="28"/>
        </w:rPr>
        <w:t>бос</w:t>
      </w:r>
      <w:proofErr w:type="gramEnd"/>
      <w:r w:rsidRPr="00B40C2D">
        <w:rPr>
          <w:rFonts w:ascii="Times New Roman" w:hAnsi="Times New Roman"/>
          <w:sz w:val="28"/>
          <w:szCs w:val="28"/>
        </w:rPr>
        <w:t>қични ўз ичига олади:</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1.Биринчи босқич – машғулотнинг мақ</w:t>
      </w:r>
      <w:proofErr w:type="gramStart"/>
      <w:r w:rsidRPr="00B40C2D">
        <w:rPr>
          <w:rFonts w:ascii="Times New Roman" w:hAnsi="Times New Roman"/>
          <w:sz w:val="28"/>
          <w:szCs w:val="28"/>
        </w:rPr>
        <w:t>сади</w:t>
      </w:r>
      <w:proofErr w:type="gramEnd"/>
      <w:r w:rsidRPr="00B40C2D">
        <w:rPr>
          <w:rFonts w:ascii="Times New Roman" w:hAnsi="Times New Roman"/>
          <w:sz w:val="28"/>
          <w:szCs w:val="28"/>
        </w:rPr>
        <w:t xml:space="preserve"> ва вазифаларидан келиб чиққан ҳолда, ўрганилаётган амалий кўникмани ўрганиш  мотивацион асоси аниқланади, унинг назарий жиҳатлари муҳокама қилинади. Амалий кўникмаларни амалга ошириш учун керакли асбоб анжомлар ишлаш механизми, ишлатиш қоидалари билан талабалар таништирилади.</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Биринчи </w:t>
      </w:r>
      <w:proofErr w:type="gramStart"/>
      <w:r w:rsidRPr="00B40C2D">
        <w:rPr>
          <w:rFonts w:ascii="Times New Roman" w:hAnsi="Times New Roman"/>
          <w:sz w:val="28"/>
          <w:szCs w:val="28"/>
        </w:rPr>
        <w:t>босқични амалга ошириш учун кафедрада барча асбоб анжомлар мавжуд ва ишчи ҳолатда бўлиши</w:t>
      </w:r>
      <w:proofErr w:type="gramEnd"/>
      <w:r w:rsidRPr="00B40C2D">
        <w:rPr>
          <w:rFonts w:ascii="Times New Roman" w:hAnsi="Times New Roman"/>
          <w:sz w:val="28"/>
          <w:szCs w:val="28"/>
        </w:rPr>
        <w:t xml:space="preserve"> лозим.</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2. Иккинчи босқич – амалий кўникмани намойиш қилиб бериш ва кў</w:t>
      </w:r>
      <w:proofErr w:type="gramStart"/>
      <w:r w:rsidRPr="00B40C2D">
        <w:rPr>
          <w:rFonts w:ascii="Times New Roman" w:hAnsi="Times New Roman"/>
          <w:sz w:val="28"/>
          <w:szCs w:val="28"/>
        </w:rPr>
        <w:t>п</w:t>
      </w:r>
      <w:proofErr w:type="gramEnd"/>
      <w:r w:rsidRPr="00B40C2D">
        <w:rPr>
          <w:rFonts w:ascii="Times New Roman" w:hAnsi="Times New Roman"/>
          <w:sz w:val="28"/>
          <w:szCs w:val="28"/>
        </w:rPr>
        <w:t xml:space="preserve"> марта машқ қилиш. Бу босқични амалга ошириш учун амалий кўникмаларни қадамма қадам алгоритми педагог томонидан ва видеофильмлар орқали намойиш этилади, алгоритм асосида босқичма босқич </w:t>
      </w:r>
      <w:proofErr w:type="gramStart"/>
      <w:r w:rsidRPr="00B40C2D">
        <w:rPr>
          <w:rFonts w:ascii="Times New Roman" w:hAnsi="Times New Roman"/>
          <w:sz w:val="28"/>
          <w:szCs w:val="28"/>
        </w:rPr>
        <w:t>тўғри</w:t>
      </w:r>
      <w:proofErr w:type="gramEnd"/>
      <w:r w:rsidRPr="00B40C2D">
        <w:rPr>
          <w:rFonts w:ascii="Times New Roman" w:hAnsi="Times New Roman"/>
          <w:sz w:val="28"/>
          <w:szCs w:val="28"/>
        </w:rPr>
        <w:t xml:space="preserve"> бажаришга алоҳида эътибор қаратилади.  Талаба амалий кўникмани мустақил, бироқ педагог назорати остида муляжлар, тренажёрлар, фантомлар ва манекенларда, талабалар ўзаро бир-бирида кў</w:t>
      </w:r>
      <w:proofErr w:type="gramStart"/>
      <w:r w:rsidRPr="00B40C2D">
        <w:rPr>
          <w:rFonts w:ascii="Times New Roman" w:hAnsi="Times New Roman"/>
          <w:sz w:val="28"/>
          <w:szCs w:val="28"/>
        </w:rPr>
        <w:t>п</w:t>
      </w:r>
      <w:proofErr w:type="gramEnd"/>
      <w:r w:rsidRPr="00B40C2D">
        <w:rPr>
          <w:rFonts w:ascii="Times New Roman" w:hAnsi="Times New Roman"/>
          <w:sz w:val="28"/>
          <w:szCs w:val="28"/>
        </w:rPr>
        <w:t xml:space="preserve"> марта машқ қилиб ўрганадилар. Бошида барча босқичларини алоҳида, сўнгра умумлаштирган ҳолда тўлиқ </w:t>
      </w:r>
      <w:proofErr w:type="gramStart"/>
      <w:r w:rsidRPr="00B40C2D">
        <w:rPr>
          <w:rFonts w:ascii="Times New Roman" w:hAnsi="Times New Roman"/>
          <w:sz w:val="28"/>
          <w:szCs w:val="28"/>
        </w:rPr>
        <w:t>ва т</w:t>
      </w:r>
      <w:proofErr w:type="gramEnd"/>
      <w:r w:rsidRPr="00B40C2D">
        <w:rPr>
          <w:rFonts w:ascii="Times New Roman" w:hAnsi="Times New Roman"/>
          <w:sz w:val="28"/>
          <w:szCs w:val="28"/>
        </w:rPr>
        <w:t>ўғри бажара олгандан сўнг, беморда қўллашга рухсат берилади (имитацион тренинг).</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Иккинчи </w:t>
      </w:r>
      <w:proofErr w:type="gramStart"/>
      <w:r w:rsidRPr="00B40C2D">
        <w:rPr>
          <w:rFonts w:ascii="Times New Roman" w:hAnsi="Times New Roman"/>
          <w:sz w:val="28"/>
          <w:szCs w:val="28"/>
        </w:rPr>
        <w:t>бос</w:t>
      </w:r>
      <w:proofErr w:type="gramEnd"/>
      <w:r w:rsidRPr="00B40C2D">
        <w:rPr>
          <w:rFonts w:ascii="Times New Roman" w:hAnsi="Times New Roman"/>
          <w:sz w:val="28"/>
          <w:szCs w:val="28"/>
        </w:rPr>
        <w:t xml:space="preserve">қични амалга ошириш учун кафедра томонидан амалий кўникмалар қадамма қадам алгоритми ва видеофильми, ўкув-услубий қўлланмаси, бажариш  схемаси ёки техникаси ва ҳ.к., баҳолаш мезонлари ишлаб чиқилган бўлиши лозим. Бу босқичда педагог назорат қилади ва керак бўлганда талабалар ишидаги хатоликларни тўғрилайди. Бу жараёнда талаба ҳаракатлари видеотасвирга олиниб, ўзига намойиш этилиши, танқидий муҳокама қилиниши  мумкин. Талаба, унинг хатоси нимада эканлигини, ўқитувчига ва бошқа талабаларга тушунтириб беради </w:t>
      </w:r>
      <w:proofErr w:type="gramStart"/>
      <w:r w:rsidRPr="00B40C2D">
        <w:rPr>
          <w:rFonts w:ascii="Times New Roman" w:hAnsi="Times New Roman"/>
          <w:sz w:val="28"/>
          <w:szCs w:val="28"/>
        </w:rPr>
        <w:t>ва с</w:t>
      </w:r>
      <w:proofErr w:type="gramEnd"/>
      <w:r w:rsidRPr="00B40C2D">
        <w:rPr>
          <w:rFonts w:ascii="Times New Roman" w:hAnsi="Times New Roman"/>
          <w:sz w:val="28"/>
          <w:szCs w:val="28"/>
        </w:rPr>
        <w:t xml:space="preserve">ўнгра муолажани такрорлайди. Интерфаоллик шунда намоён бўладики, бунда бошқа талабалар эксперт сифатида шарҳлашда ва ўқитилаётган талабанинг амалий кўникмани </w:t>
      </w:r>
      <w:proofErr w:type="gramStart"/>
      <w:r w:rsidRPr="00B40C2D">
        <w:rPr>
          <w:rFonts w:ascii="Times New Roman" w:hAnsi="Times New Roman"/>
          <w:sz w:val="28"/>
          <w:szCs w:val="28"/>
        </w:rPr>
        <w:t>тўғри</w:t>
      </w:r>
      <w:proofErr w:type="gramEnd"/>
      <w:r w:rsidRPr="00B40C2D">
        <w:rPr>
          <w:rFonts w:ascii="Times New Roman" w:hAnsi="Times New Roman"/>
          <w:sz w:val="28"/>
          <w:szCs w:val="28"/>
        </w:rPr>
        <w:t xml:space="preserve"> ўзлаштирганлигини баҳолашда иштирок этадилар. Амалий кўникма автоматизм даражасигача етказилиши мақсадга мувофиқ.</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3. Учинчи босқич - ўрганилган билим ва амалий кўникмани беморда қўллаш. Бу босқичда  талаба ўзлаштирилган билим ва амалий кўникмани турли хил клиник ҳолатларда (шу жумладан, шошилинч ҳолатларда) қўллашга, олинган натижаларни таҳлил қилишга </w:t>
      </w:r>
      <w:proofErr w:type="gramStart"/>
      <w:r w:rsidRPr="00B40C2D">
        <w:rPr>
          <w:rFonts w:ascii="Times New Roman" w:hAnsi="Times New Roman"/>
          <w:sz w:val="28"/>
          <w:szCs w:val="28"/>
        </w:rPr>
        <w:t>ва шу</w:t>
      </w:r>
      <w:proofErr w:type="gramEnd"/>
      <w:r w:rsidRPr="00B40C2D">
        <w:rPr>
          <w:rFonts w:ascii="Times New Roman" w:hAnsi="Times New Roman"/>
          <w:sz w:val="28"/>
          <w:szCs w:val="28"/>
        </w:rPr>
        <w:t xml:space="preserve"> маълумотлар асосида ҳаракат тактикасини белгилашга педагог назоратида ўргатилади.</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lastRenderedPageBreak/>
        <w:t xml:space="preserve">Учинчи </w:t>
      </w:r>
      <w:proofErr w:type="gramStart"/>
      <w:r w:rsidRPr="00B40C2D">
        <w:rPr>
          <w:rFonts w:ascii="Times New Roman" w:hAnsi="Times New Roman"/>
          <w:sz w:val="28"/>
          <w:szCs w:val="28"/>
        </w:rPr>
        <w:t>бос</w:t>
      </w:r>
      <w:proofErr w:type="gramEnd"/>
      <w:r w:rsidRPr="00B40C2D">
        <w:rPr>
          <w:rFonts w:ascii="Times New Roman" w:hAnsi="Times New Roman"/>
          <w:sz w:val="28"/>
          <w:szCs w:val="28"/>
        </w:rPr>
        <w:t xml:space="preserve">қични амалга ошириш учун кафедра томонидан ишлаб чиқилган ўқув, услубий қўлланмалар, фотосуратлар, вазиятли масалалар ва тестлар тўплами, кейслар,  диагностика ва даволаш стандартлари, ўргатувчи  касаллик тарихлари ва амбулатор карталар ва ҳ.қ. ишлатилиши лозим. Интерфаоллик шунда намоён бўладики, бунда бошқа талабалар нафақат эксперт сифатида чиқишда ва ўқитилаётган талабанинг амалий кўникмани </w:t>
      </w:r>
      <w:proofErr w:type="gramStart"/>
      <w:r w:rsidRPr="00B40C2D">
        <w:rPr>
          <w:rFonts w:ascii="Times New Roman" w:hAnsi="Times New Roman"/>
          <w:sz w:val="28"/>
          <w:szCs w:val="28"/>
        </w:rPr>
        <w:t>тўғри</w:t>
      </w:r>
      <w:proofErr w:type="gramEnd"/>
      <w:r w:rsidRPr="00B40C2D">
        <w:rPr>
          <w:rFonts w:ascii="Times New Roman" w:hAnsi="Times New Roman"/>
          <w:sz w:val="28"/>
          <w:szCs w:val="28"/>
        </w:rPr>
        <w:t xml:space="preserve"> ўзлаштирганлигини баҳолашда, балки командада ишлашда иштирок этадилар. </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 xml:space="preserve">4. Тўртинчи босқич – хулоса. Бу босқичда  педагог талаба томонидан олинган билим ва эгаллаган кўникмани беморларда, турли хил вазиятларда, фаолият жараёнида </w:t>
      </w:r>
      <w:proofErr w:type="gramStart"/>
      <w:r w:rsidRPr="00B40C2D">
        <w:rPr>
          <w:rFonts w:ascii="Times New Roman" w:hAnsi="Times New Roman"/>
          <w:sz w:val="28"/>
          <w:szCs w:val="28"/>
        </w:rPr>
        <w:t>тўғри</w:t>
      </w:r>
      <w:proofErr w:type="gramEnd"/>
      <w:r w:rsidRPr="00B40C2D">
        <w:rPr>
          <w:rFonts w:ascii="Times New Roman" w:hAnsi="Times New Roman"/>
          <w:sz w:val="28"/>
          <w:szCs w:val="28"/>
        </w:rPr>
        <w:t xml:space="preserve"> ва тўлиқ қўллай олишига ишонч ҳосил қилиши керак ва шунда амалий кўникма ўзлаштирилди деб ҳисобланади.</w:t>
      </w: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Машғулот сўнггида ўқитувчи ҳар бир талабанинг амалий кўникмани ўзлаштирганлигини тасдиқлайди. Талаба амалий кўникмани ўзлаштира олмаган вазиятларда, машғулотдан ташқари вақтда мустақил ўзлаштириш тавсия этилади ва педагогга қайта топширади. Талаба барча амалий кўникмаларни ўзлаштирган ҳолда фанни ўзлаштирган ҳисобланади.</w:t>
      </w:r>
    </w:p>
    <w:p w:rsidR="00B40C2D" w:rsidRPr="00B40C2D" w:rsidRDefault="00B40C2D" w:rsidP="005D2C75">
      <w:pPr>
        <w:spacing w:after="0" w:line="240" w:lineRule="auto"/>
        <w:ind w:firstLine="567"/>
        <w:rPr>
          <w:rFonts w:ascii="Times New Roman" w:hAnsi="Times New Roman"/>
          <w:sz w:val="28"/>
          <w:szCs w:val="28"/>
        </w:rPr>
      </w:pPr>
      <w:r w:rsidRPr="00B40C2D">
        <w:rPr>
          <w:rFonts w:ascii="Times New Roman" w:hAnsi="Times New Roman"/>
          <w:sz w:val="28"/>
          <w:szCs w:val="28"/>
        </w:rPr>
        <w:t xml:space="preserve"> </w:t>
      </w:r>
    </w:p>
    <w:p w:rsidR="00B40C2D" w:rsidRPr="005D2C75" w:rsidRDefault="00B40C2D" w:rsidP="005D2C75">
      <w:pPr>
        <w:spacing w:after="0" w:line="240" w:lineRule="auto"/>
        <w:ind w:firstLine="567"/>
        <w:jc w:val="center"/>
        <w:rPr>
          <w:rFonts w:ascii="Times New Roman" w:hAnsi="Times New Roman"/>
          <w:b/>
          <w:sz w:val="28"/>
          <w:szCs w:val="28"/>
        </w:rPr>
      </w:pPr>
      <w:r w:rsidRPr="005D2C75">
        <w:rPr>
          <w:rFonts w:ascii="Times New Roman" w:hAnsi="Times New Roman"/>
          <w:b/>
          <w:sz w:val="28"/>
          <w:szCs w:val="28"/>
        </w:rPr>
        <w:t>Лаборатория ишларини ташкил этиш бўйича кўрсатмалар</w:t>
      </w:r>
    </w:p>
    <w:p w:rsidR="005D2C75" w:rsidRDefault="005D2C75" w:rsidP="005D2C75">
      <w:pPr>
        <w:spacing w:after="0" w:line="240" w:lineRule="auto"/>
        <w:ind w:firstLine="567"/>
        <w:rPr>
          <w:rFonts w:ascii="Times New Roman" w:hAnsi="Times New Roman"/>
          <w:sz w:val="28"/>
          <w:szCs w:val="28"/>
          <w:lang w:val="uz-Cyrl-UZ"/>
        </w:rPr>
      </w:pPr>
    </w:p>
    <w:p w:rsidR="00B40C2D" w:rsidRPr="00B40C2D" w:rsidRDefault="00FA2B11" w:rsidP="005D2C75">
      <w:pPr>
        <w:spacing w:after="0" w:line="240" w:lineRule="auto"/>
        <w:ind w:firstLine="567"/>
        <w:jc w:val="center"/>
        <w:rPr>
          <w:rFonts w:ascii="Times New Roman" w:hAnsi="Times New Roman"/>
          <w:sz w:val="28"/>
          <w:szCs w:val="28"/>
        </w:rPr>
      </w:pPr>
      <w:r>
        <w:rPr>
          <w:rFonts w:ascii="Times New Roman" w:hAnsi="Times New Roman"/>
          <w:sz w:val="28"/>
          <w:szCs w:val="28"/>
          <w:lang w:val="uz-Cyrl-UZ"/>
        </w:rPr>
        <w:t xml:space="preserve">Фан </w:t>
      </w:r>
      <w:r w:rsidR="00B40C2D" w:rsidRPr="00B40C2D">
        <w:rPr>
          <w:rFonts w:ascii="Times New Roman" w:hAnsi="Times New Roman"/>
          <w:sz w:val="28"/>
          <w:szCs w:val="28"/>
        </w:rPr>
        <w:t xml:space="preserve">бўйича лаборатория ишлари </w:t>
      </w:r>
      <w:r>
        <w:rPr>
          <w:rFonts w:ascii="Times New Roman" w:hAnsi="Times New Roman"/>
          <w:sz w:val="28"/>
          <w:szCs w:val="28"/>
          <w:lang w:val="uz-Cyrl-UZ"/>
        </w:rPr>
        <w:t xml:space="preserve">намунавий ўқув режада </w:t>
      </w:r>
      <w:r w:rsidR="00B40C2D" w:rsidRPr="00B40C2D">
        <w:rPr>
          <w:rFonts w:ascii="Times New Roman" w:hAnsi="Times New Roman"/>
          <w:sz w:val="28"/>
          <w:szCs w:val="28"/>
        </w:rPr>
        <w:t>кўзда тутилмаган.</w:t>
      </w:r>
    </w:p>
    <w:p w:rsidR="00B40C2D" w:rsidRPr="00B40C2D" w:rsidRDefault="00B40C2D" w:rsidP="00B40C2D">
      <w:pPr>
        <w:rPr>
          <w:rFonts w:ascii="Times New Roman" w:hAnsi="Times New Roman"/>
          <w:sz w:val="28"/>
          <w:szCs w:val="28"/>
        </w:rPr>
      </w:pPr>
    </w:p>
    <w:p w:rsidR="00B40C2D" w:rsidRPr="005D2C75" w:rsidRDefault="00B40C2D" w:rsidP="005D2C75">
      <w:pPr>
        <w:spacing w:after="0" w:line="240" w:lineRule="auto"/>
        <w:jc w:val="center"/>
        <w:rPr>
          <w:rFonts w:ascii="Times New Roman" w:hAnsi="Times New Roman"/>
          <w:b/>
          <w:sz w:val="28"/>
          <w:szCs w:val="28"/>
        </w:rPr>
      </w:pPr>
      <w:r w:rsidRPr="005D2C75">
        <w:rPr>
          <w:rFonts w:ascii="Times New Roman" w:hAnsi="Times New Roman"/>
          <w:b/>
          <w:sz w:val="28"/>
          <w:szCs w:val="28"/>
        </w:rPr>
        <w:t>V. Мустақил таълим ва мустақил ишлар</w:t>
      </w:r>
    </w:p>
    <w:p w:rsidR="00B40C2D" w:rsidRPr="005D2C75" w:rsidRDefault="00B40C2D" w:rsidP="00FA2B11">
      <w:pPr>
        <w:spacing w:after="0" w:line="240" w:lineRule="auto"/>
        <w:rPr>
          <w:rFonts w:ascii="Times New Roman" w:hAnsi="Times New Roman"/>
          <w:sz w:val="28"/>
          <w:szCs w:val="28"/>
        </w:rPr>
      </w:pPr>
      <w:r w:rsidRPr="005D2C75">
        <w:rPr>
          <w:rFonts w:ascii="Times New Roman" w:hAnsi="Times New Roman"/>
          <w:sz w:val="28"/>
          <w:szCs w:val="28"/>
        </w:rPr>
        <w:t>Мустақил таълим учун тавсия этиладиган мавзулар:</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1.</w:t>
      </w:r>
      <w:r w:rsidRPr="00B40C2D">
        <w:rPr>
          <w:rFonts w:ascii="Times New Roman" w:hAnsi="Times New Roman"/>
          <w:sz w:val="28"/>
          <w:szCs w:val="28"/>
        </w:rPr>
        <w:tab/>
        <w:t>Психиатрия ва наркология фанининг ривожланиш тарихи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2.</w:t>
      </w:r>
      <w:r w:rsidRPr="00B40C2D">
        <w:rPr>
          <w:rFonts w:ascii="Times New Roman" w:hAnsi="Times New Roman"/>
          <w:sz w:val="28"/>
          <w:szCs w:val="28"/>
        </w:rPr>
        <w:tab/>
        <w:t>Фавқулоддаги ҳолатларда психиатрия ёрдамини ташкиллаштириш</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3.</w:t>
      </w:r>
      <w:r w:rsidRPr="00B40C2D">
        <w:rPr>
          <w:rFonts w:ascii="Times New Roman" w:hAnsi="Times New Roman"/>
          <w:sz w:val="28"/>
          <w:szCs w:val="28"/>
        </w:rPr>
        <w:tab/>
        <w:t xml:space="preserve">Психиатрия </w:t>
      </w:r>
      <w:proofErr w:type="gramStart"/>
      <w:r w:rsidRPr="00B40C2D">
        <w:rPr>
          <w:rFonts w:ascii="Times New Roman" w:hAnsi="Times New Roman"/>
          <w:sz w:val="28"/>
          <w:szCs w:val="28"/>
        </w:rPr>
        <w:t>ёрдами</w:t>
      </w:r>
      <w:proofErr w:type="gramEnd"/>
      <w:r w:rsidRPr="00B40C2D">
        <w:rPr>
          <w:rFonts w:ascii="Times New Roman" w:hAnsi="Times New Roman"/>
          <w:sz w:val="28"/>
          <w:szCs w:val="28"/>
        </w:rPr>
        <w:t xml:space="preserve"> ҳақидаги қонун ва унинг моҳияти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4.</w:t>
      </w:r>
      <w:r w:rsidRPr="00B40C2D">
        <w:rPr>
          <w:rFonts w:ascii="Times New Roman" w:hAnsi="Times New Roman"/>
          <w:sz w:val="28"/>
          <w:szCs w:val="28"/>
        </w:rPr>
        <w:tab/>
        <w:t>Психиатрияда деонтология масаласи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5.</w:t>
      </w:r>
      <w:r w:rsidRPr="00B40C2D">
        <w:rPr>
          <w:rFonts w:ascii="Times New Roman" w:hAnsi="Times New Roman"/>
          <w:sz w:val="28"/>
          <w:szCs w:val="28"/>
        </w:rPr>
        <w:tab/>
        <w:t>Психопрофилактика ва психогигиена асослари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6.</w:t>
      </w:r>
      <w:r w:rsidRPr="00B40C2D">
        <w:rPr>
          <w:rFonts w:ascii="Times New Roman" w:hAnsi="Times New Roman"/>
          <w:sz w:val="28"/>
          <w:szCs w:val="28"/>
        </w:rPr>
        <w:tab/>
        <w:t>Психиатрия экспертиза турлари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7.</w:t>
      </w:r>
      <w:r w:rsidRPr="00B40C2D">
        <w:rPr>
          <w:rFonts w:ascii="Times New Roman" w:hAnsi="Times New Roman"/>
          <w:sz w:val="28"/>
          <w:szCs w:val="28"/>
        </w:rPr>
        <w:tab/>
        <w:t>Сезги ва идрок бузилишларини замонавий текшириш усуллари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8.</w:t>
      </w:r>
      <w:r w:rsidRPr="00B40C2D">
        <w:rPr>
          <w:rFonts w:ascii="Times New Roman" w:hAnsi="Times New Roman"/>
          <w:sz w:val="28"/>
          <w:szCs w:val="28"/>
        </w:rPr>
        <w:tab/>
        <w:t>Тафаккур патологиясини аниқловчи патопсихологик тестлар</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9.</w:t>
      </w:r>
      <w:r w:rsidRPr="00B40C2D">
        <w:rPr>
          <w:rFonts w:ascii="Times New Roman" w:hAnsi="Times New Roman"/>
          <w:sz w:val="28"/>
          <w:szCs w:val="28"/>
        </w:rPr>
        <w:tab/>
        <w:t>Педагогик қолоқлик</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10.</w:t>
      </w:r>
      <w:r w:rsidRPr="00B40C2D">
        <w:rPr>
          <w:rFonts w:ascii="Times New Roman" w:hAnsi="Times New Roman"/>
          <w:sz w:val="28"/>
          <w:szCs w:val="28"/>
        </w:rPr>
        <w:tab/>
        <w:t>Олигофренияларнинг клиник шакллари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11.</w:t>
      </w:r>
      <w:r w:rsidRPr="00B40C2D">
        <w:rPr>
          <w:rFonts w:ascii="Times New Roman" w:hAnsi="Times New Roman"/>
          <w:sz w:val="28"/>
          <w:szCs w:val="28"/>
        </w:rPr>
        <w:tab/>
        <w:t>Ниқобланган депрессия.</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12.</w:t>
      </w:r>
      <w:r w:rsidRPr="00B40C2D">
        <w:rPr>
          <w:rFonts w:ascii="Times New Roman" w:hAnsi="Times New Roman"/>
          <w:sz w:val="28"/>
          <w:szCs w:val="28"/>
        </w:rPr>
        <w:tab/>
        <w:t>Суицид тушунчаси, турлари, хавф омиллари, профилактика чоралари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13.</w:t>
      </w:r>
      <w:r w:rsidRPr="00B40C2D">
        <w:rPr>
          <w:rFonts w:ascii="Times New Roman" w:hAnsi="Times New Roman"/>
          <w:sz w:val="28"/>
          <w:szCs w:val="28"/>
        </w:rPr>
        <w:tab/>
        <w:t>Шахс патологияси (патохарактерологик шаклланиши, акцентуацияси)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14.</w:t>
      </w:r>
      <w:r w:rsidRPr="00B40C2D">
        <w:rPr>
          <w:rFonts w:ascii="Times New Roman" w:hAnsi="Times New Roman"/>
          <w:sz w:val="28"/>
          <w:szCs w:val="28"/>
        </w:rPr>
        <w:tab/>
        <w:t>Болалар аутизми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15.</w:t>
      </w:r>
      <w:r w:rsidRPr="00B40C2D">
        <w:rPr>
          <w:rFonts w:ascii="Times New Roman" w:hAnsi="Times New Roman"/>
          <w:sz w:val="28"/>
          <w:szCs w:val="28"/>
        </w:rPr>
        <w:tab/>
        <w:t>Болалик ва ўсмирлик даврида эндоген касалликларнинг кечиш хусусиятлари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16.</w:t>
      </w:r>
      <w:r w:rsidRPr="00B40C2D">
        <w:rPr>
          <w:rFonts w:ascii="Times New Roman" w:hAnsi="Times New Roman"/>
          <w:sz w:val="28"/>
          <w:szCs w:val="28"/>
        </w:rPr>
        <w:tab/>
        <w:t>Стрессли бузилишлар</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17.</w:t>
      </w:r>
      <w:r w:rsidRPr="00B40C2D">
        <w:rPr>
          <w:rFonts w:ascii="Times New Roman" w:hAnsi="Times New Roman"/>
          <w:sz w:val="28"/>
          <w:szCs w:val="28"/>
        </w:rPr>
        <w:tab/>
        <w:t>Уйқу бузилишлари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lastRenderedPageBreak/>
        <w:t>18.</w:t>
      </w:r>
      <w:r w:rsidRPr="00B40C2D">
        <w:rPr>
          <w:rFonts w:ascii="Times New Roman" w:hAnsi="Times New Roman"/>
          <w:sz w:val="28"/>
          <w:szCs w:val="28"/>
        </w:rPr>
        <w:tab/>
        <w:t>Кекса ёшдаги руҳий беморларни ижтимоий психологик реабилитацияси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19.</w:t>
      </w:r>
      <w:r w:rsidRPr="00B40C2D">
        <w:rPr>
          <w:rFonts w:ascii="Times New Roman" w:hAnsi="Times New Roman"/>
          <w:sz w:val="28"/>
          <w:szCs w:val="28"/>
        </w:rPr>
        <w:tab/>
        <w:t>Деменцияларнинг клиник шакллари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20.</w:t>
      </w:r>
      <w:r w:rsidRPr="00B40C2D">
        <w:rPr>
          <w:rFonts w:ascii="Times New Roman" w:hAnsi="Times New Roman"/>
          <w:sz w:val="28"/>
          <w:szCs w:val="28"/>
        </w:rPr>
        <w:tab/>
        <w:t>Психосоматика</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21.</w:t>
      </w:r>
      <w:r w:rsidRPr="00B40C2D">
        <w:rPr>
          <w:rFonts w:ascii="Times New Roman" w:hAnsi="Times New Roman"/>
          <w:sz w:val="28"/>
          <w:szCs w:val="28"/>
        </w:rPr>
        <w:tab/>
        <w:t>ОИТСдаги руҳий бузилишлар</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22.</w:t>
      </w:r>
      <w:r w:rsidRPr="00B40C2D">
        <w:rPr>
          <w:rFonts w:ascii="Times New Roman" w:hAnsi="Times New Roman"/>
          <w:sz w:val="28"/>
          <w:szCs w:val="28"/>
        </w:rPr>
        <w:tab/>
        <w:t>Эндокрин касалликлардаги руҳий бузилишлар</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23.</w:t>
      </w:r>
      <w:r w:rsidRPr="00B40C2D">
        <w:rPr>
          <w:rFonts w:ascii="Times New Roman" w:hAnsi="Times New Roman"/>
          <w:sz w:val="28"/>
          <w:szCs w:val="28"/>
        </w:rPr>
        <w:tab/>
        <w:t xml:space="preserve">Инфекцион касалликлардаги руҳий бузилишлар. </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24.</w:t>
      </w:r>
      <w:r w:rsidRPr="00B40C2D">
        <w:rPr>
          <w:rFonts w:ascii="Times New Roman" w:hAnsi="Times New Roman"/>
          <w:sz w:val="28"/>
          <w:szCs w:val="28"/>
        </w:rPr>
        <w:tab/>
        <w:t>Бош мия сифилисидаги руҳий бузилишлар</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25.</w:t>
      </w:r>
      <w:r w:rsidRPr="00B40C2D">
        <w:rPr>
          <w:rFonts w:ascii="Times New Roman" w:hAnsi="Times New Roman"/>
          <w:sz w:val="28"/>
          <w:szCs w:val="28"/>
        </w:rPr>
        <w:tab/>
        <w:t>Қон томир касалликлардаги руҳий бузилишлар</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26.</w:t>
      </w:r>
      <w:r w:rsidRPr="00B40C2D">
        <w:rPr>
          <w:rFonts w:ascii="Times New Roman" w:hAnsi="Times New Roman"/>
          <w:sz w:val="28"/>
          <w:szCs w:val="28"/>
        </w:rPr>
        <w:tab/>
        <w:t>Ўсма касалликларида руҳий бузилишлар.</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27.</w:t>
      </w:r>
      <w:r w:rsidRPr="00B40C2D">
        <w:rPr>
          <w:rFonts w:ascii="Times New Roman" w:hAnsi="Times New Roman"/>
          <w:sz w:val="28"/>
          <w:szCs w:val="28"/>
        </w:rPr>
        <w:tab/>
        <w:t>Соматик касалликлардаги руҳий бузилишлар.</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28.</w:t>
      </w:r>
      <w:r w:rsidRPr="00B40C2D">
        <w:rPr>
          <w:rFonts w:ascii="Times New Roman" w:hAnsi="Times New Roman"/>
          <w:sz w:val="28"/>
          <w:szCs w:val="28"/>
        </w:rPr>
        <w:tab/>
        <w:t>Эпилептиформ синдромлар</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29.</w:t>
      </w:r>
      <w:r w:rsidRPr="00B40C2D">
        <w:rPr>
          <w:rFonts w:ascii="Times New Roman" w:hAnsi="Times New Roman"/>
          <w:sz w:val="28"/>
          <w:szCs w:val="28"/>
        </w:rPr>
        <w:tab/>
        <w:t>Эпилептик психозлар</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30.</w:t>
      </w:r>
      <w:r w:rsidRPr="00B40C2D">
        <w:rPr>
          <w:rFonts w:ascii="Times New Roman" w:hAnsi="Times New Roman"/>
          <w:sz w:val="28"/>
          <w:szCs w:val="28"/>
        </w:rPr>
        <w:tab/>
        <w:t xml:space="preserve">Бош мия жароҳатларидаги руҳий бузилишлар. </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31.</w:t>
      </w:r>
      <w:r w:rsidRPr="00B40C2D">
        <w:rPr>
          <w:rFonts w:ascii="Times New Roman" w:hAnsi="Times New Roman"/>
          <w:sz w:val="28"/>
          <w:szCs w:val="28"/>
        </w:rPr>
        <w:tab/>
        <w:t>Аёллар алкоголизми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32.</w:t>
      </w:r>
      <w:r w:rsidRPr="00B40C2D">
        <w:rPr>
          <w:rFonts w:ascii="Times New Roman" w:hAnsi="Times New Roman"/>
          <w:sz w:val="28"/>
          <w:szCs w:val="28"/>
        </w:rPr>
        <w:tab/>
        <w:t xml:space="preserve">Ўсмир ёшлардаги алкоголизм. </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33.</w:t>
      </w:r>
      <w:r w:rsidRPr="00B40C2D">
        <w:rPr>
          <w:rFonts w:ascii="Times New Roman" w:hAnsi="Times New Roman"/>
          <w:sz w:val="28"/>
          <w:szCs w:val="28"/>
        </w:rPr>
        <w:tab/>
        <w:t>Компьютерга қарамлик</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34.</w:t>
      </w:r>
      <w:r w:rsidRPr="00B40C2D">
        <w:rPr>
          <w:rFonts w:ascii="Times New Roman" w:hAnsi="Times New Roman"/>
          <w:sz w:val="28"/>
          <w:szCs w:val="28"/>
        </w:rPr>
        <w:tab/>
        <w:t>Алкоголизм ва наркоманияни замонавий даволаш усуллари.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35.</w:t>
      </w:r>
      <w:r w:rsidRPr="00B40C2D">
        <w:rPr>
          <w:rFonts w:ascii="Times New Roman" w:hAnsi="Times New Roman"/>
          <w:sz w:val="28"/>
          <w:szCs w:val="28"/>
        </w:rPr>
        <w:tab/>
        <w:t xml:space="preserve">Алкоголизм ва наркоманиянинг профилактикаси </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36.</w:t>
      </w:r>
      <w:r w:rsidRPr="00B40C2D">
        <w:rPr>
          <w:rFonts w:ascii="Times New Roman" w:hAnsi="Times New Roman"/>
          <w:sz w:val="28"/>
          <w:szCs w:val="28"/>
        </w:rPr>
        <w:tab/>
        <w:t>Наша қабул қилган беморлардаги психозлар</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37.</w:t>
      </w:r>
      <w:r w:rsidRPr="00B40C2D">
        <w:rPr>
          <w:rFonts w:ascii="Times New Roman" w:hAnsi="Times New Roman"/>
          <w:sz w:val="28"/>
          <w:szCs w:val="28"/>
        </w:rPr>
        <w:tab/>
        <w:t xml:space="preserve">Опийли наркоманияси </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38.</w:t>
      </w:r>
      <w:r w:rsidRPr="00B40C2D">
        <w:rPr>
          <w:rFonts w:ascii="Times New Roman" w:hAnsi="Times New Roman"/>
          <w:sz w:val="28"/>
          <w:szCs w:val="28"/>
        </w:rPr>
        <w:tab/>
        <w:t>Нокимёвий қарамлик турлари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39.</w:t>
      </w:r>
      <w:r w:rsidRPr="00B40C2D">
        <w:rPr>
          <w:rFonts w:ascii="Times New Roman" w:hAnsi="Times New Roman"/>
          <w:sz w:val="28"/>
          <w:szCs w:val="28"/>
        </w:rPr>
        <w:tab/>
        <w:t>Токсикомания, турлари, клиникаси.</w:t>
      </w:r>
    </w:p>
    <w:p w:rsidR="00B40C2D" w:rsidRPr="00B40C2D" w:rsidRDefault="00B40C2D" w:rsidP="005D2C75">
      <w:pPr>
        <w:spacing w:after="0" w:line="240" w:lineRule="auto"/>
        <w:jc w:val="both"/>
        <w:rPr>
          <w:rFonts w:ascii="Times New Roman" w:hAnsi="Times New Roman"/>
          <w:sz w:val="28"/>
          <w:szCs w:val="28"/>
        </w:rPr>
      </w:pPr>
      <w:r w:rsidRPr="00B40C2D">
        <w:rPr>
          <w:rFonts w:ascii="Times New Roman" w:hAnsi="Times New Roman"/>
          <w:sz w:val="28"/>
          <w:szCs w:val="28"/>
        </w:rPr>
        <w:t>40.</w:t>
      </w:r>
      <w:r w:rsidRPr="00B40C2D">
        <w:rPr>
          <w:rFonts w:ascii="Times New Roman" w:hAnsi="Times New Roman"/>
          <w:sz w:val="28"/>
          <w:szCs w:val="28"/>
        </w:rPr>
        <w:tab/>
        <w:t>Психиатрияда биологик терапия усуллари</w:t>
      </w:r>
    </w:p>
    <w:p w:rsidR="00B40C2D" w:rsidRPr="00B40C2D" w:rsidRDefault="00B40C2D" w:rsidP="005D2C75">
      <w:pPr>
        <w:spacing w:after="0" w:line="240" w:lineRule="auto"/>
        <w:jc w:val="both"/>
        <w:rPr>
          <w:rFonts w:ascii="Times New Roman" w:hAnsi="Times New Roman"/>
          <w:sz w:val="28"/>
          <w:szCs w:val="28"/>
        </w:rPr>
      </w:pPr>
    </w:p>
    <w:p w:rsidR="00E407B5" w:rsidRPr="003A0D53" w:rsidRDefault="003A0D53" w:rsidP="00E407B5">
      <w:pPr>
        <w:spacing w:after="0" w:line="240" w:lineRule="auto"/>
        <w:ind w:firstLine="567"/>
        <w:jc w:val="center"/>
        <w:rPr>
          <w:rFonts w:ascii="Times New Roman" w:hAnsi="Times New Roman"/>
          <w:b/>
          <w:i/>
          <w:sz w:val="28"/>
          <w:szCs w:val="28"/>
        </w:rPr>
      </w:pPr>
      <w:r w:rsidRPr="003A0D53">
        <w:rPr>
          <w:rFonts w:ascii="Times New Roman" w:hAnsi="Times New Roman"/>
          <w:b/>
          <w:i/>
          <w:sz w:val="28"/>
          <w:szCs w:val="28"/>
        </w:rPr>
        <w:t>Тиббий психология:</w:t>
      </w:r>
    </w:p>
    <w:p w:rsidR="00E407B5" w:rsidRPr="005D2C75" w:rsidRDefault="00E407B5" w:rsidP="00E407B5">
      <w:pPr>
        <w:spacing w:after="0" w:line="240" w:lineRule="auto"/>
        <w:jc w:val="center"/>
        <w:rPr>
          <w:rFonts w:ascii="Times New Roman" w:hAnsi="Times New Roman"/>
          <w:sz w:val="28"/>
          <w:szCs w:val="28"/>
        </w:rPr>
      </w:pPr>
      <w:r w:rsidRPr="005D2C75">
        <w:rPr>
          <w:rFonts w:ascii="Times New Roman" w:hAnsi="Times New Roman"/>
          <w:sz w:val="28"/>
          <w:szCs w:val="28"/>
        </w:rPr>
        <w:t>Мустақил таълим учун тавсия этиладиган мавзулар:</w:t>
      </w:r>
    </w:p>
    <w:p w:rsidR="00E407B5" w:rsidRPr="00E407B5" w:rsidRDefault="00E407B5" w:rsidP="00E407B5">
      <w:pPr>
        <w:widowControl w:val="0"/>
        <w:numPr>
          <w:ilvl w:val="0"/>
          <w:numId w:val="17"/>
        </w:numPr>
        <w:spacing w:after="0" w:line="240" w:lineRule="auto"/>
        <w:ind w:left="426"/>
        <w:jc w:val="both"/>
        <w:rPr>
          <w:rFonts w:ascii="Times New Roman" w:hAnsi="Times New Roman"/>
          <w:sz w:val="28"/>
          <w:szCs w:val="28"/>
          <w:lang w:val="uz-Cyrl-UZ"/>
        </w:rPr>
      </w:pPr>
      <w:r w:rsidRPr="00E407B5">
        <w:rPr>
          <w:rFonts w:ascii="Times New Roman" w:hAnsi="Times New Roman"/>
          <w:sz w:val="28"/>
          <w:szCs w:val="28"/>
          <w:lang w:val="uz-Cyrl-UZ"/>
        </w:rPr>
        <w:t>Психологик ривожланиш босқичлари</w:t>
      </w:r>
    </w:p>
    <w:p w:rsidR="00E407B5" w:rsidRPr="00E407B5" w:rsidRDefault="00E407B5" w:rsidP="00E407B5">
      <w:pPr>
        <w:widowControl w:val="0"/>
        <w:numPr>
          <w:ilvl w:val="0"/>
          <w:numId w:val="17"/>
        </w:numPr>
        <w:spacing w:after="0" w:line="240" w:lineRule="auto"/>
        <w:ind w:left="426"/>
        <w:jc w:val="both"/>
        <w:rPr>
          <w:rFonts w:ascii="Times New Roman" w:hAnsi="Times New Roman"/>
          <w:sz w:val="28"/>
          <w:szCs w:val="28"/>
          <w:lang w:val="uz-Cyrl-UZ"/>
        </w:rPr>
      </w:pPr>
      <w:r w:rsidRPr="00E407B5">
        <w:rPr>
          <w:rFonts w:ascii="Times New Roman" w:hAnsi="Times New Roman"/>
          <w:sz w:val="28"/>
          <w:szCs w:val="28"/>
          <w:lang w:val="uz-Cyrl-UZ"/>
        </w:rPr>
        <w:t xml:space="preserve"> Психологик ривожланишнинг зиддиётли даврлари</w:t>
      </w:r>
    </w:p>
    <w:p w:rsidR="00E407B5" w:rsidRPr="00E407B5" w:rsidRDefault="00E407B5" w:rsidP="00E407B5">
      <w:pPr>
        <w:numPr>
          <w:ilvl w:val="0"/>
          <w:numId w:val="17"/>
        </w:numPr>
        <w:spacing w:after="0" w:line="240" w:lineRule="auto"/>
        <w:ind w:left="426"/>
        <w:jc w:val="both"/>
        <w:rPr>
          <w:rFonts w:ascii="Times New Roman" w:hAnsi="Times New Roman"/>
          <w:sz w:val="28"/>
          <w:szCs w:val="28"/>
          <w:lang w:val="uz-Cyrl-UZ"/>
        </w:rPr>
      </w:pPr>
      <w:r w:rsidRPr="00E407B5">
        <w:rPr>
          <w:rFonts w:ascii="Times New Roman" w:hAnsi="Times New Roman"/>
          <w:sz w:val="28"/>
          <w:szCs w:val="28"/>
          <w:lang w:val="uz-Cyrl-UZ"/>
        </w:rPr>
        <w:t xml:space="preserve"> Интеллектуал ривожланишнинг асосий босқичлари</w:t>
      </w:r>
    </w:p>
    <w:p w:rsidR="00E407B5" w:rsidRPr="00E407B5" w:rsidRDefault="00E407B5" w:rsidP="00E407B5">
      <w:pPr>
        <w:widowControl w:val="0"/>
        <w:numPr>
          <w:ilvl w:val="0"/>
          <w:numId w:val="17"/>
        </w:numPr>
        <w:spacing w:after="0" w:line="240" w:lineRule="auto"/>
        <w:ind w:left="426"/>
        <w:jc w:val="both"/>
        <w:rPr>
          <w:rFonts w:ascii="Times New Roman" w:hAnsi="Times New Roman"/>
          <w:sz w:val="28"/>
          <w:szCs w:val="28"/>
          <w:lang w:val="uz-Cyrl-UZ"/>
        </w:rPr>
      </w:pPr>
      <w:r w:rsidRPr="00E407B5">
        <w:rPr>
          <w:rFonts w:ascii="Times New Roman" w:hAnsi="Times New Roman"/>
          <w:sz w:val="28"/>
          <w:szCs w:val="28"/>
          <w:lang w:val="uz-Cyrl-UZ"/>
        </w:rPr>
        <w:t xml:space="preserve"> Эпидемиология асослари</w:t>
      </w:r>
    </w:p>
    <w:p w:rsidR="00E407B5" w:rsidRPr="00E407B5" w:rsidRDefault="00E407B5" w:rsidP="00E407B5">
      <w:pPr>
        <w:widowControl w:val="0"/>
        <w:numPr>
          <w:ilvl w:val="0"/>
          <w:numId w:val="17"/>
        </w:numPr>
        <w:spacing w:after="0" w:line="240" w:lineRule="auto"/>
        <w:ind w:left="426"/>
        <w:jc w:val="both"/>
        <w:rPr>
          <w:rFonts w:ascii="Times New Roman" w:hAnsi="Times New Roman"/>
          <w:sz w:val="28"/>
          <w:szCs w:val="28"/>
          <w:lang w:val="uz-Cyrl-UZ"/>
        </w:rPr>
      </w:pPr>
      <w:r w:rsidRPr="00E407B5">
        <w:rPr>
          <w:rFonts w:ascii="Times New Roman" w:hAnsi="Times New Roman"/>
          <w:sz w:val="28"/>
          <w:szCs w:val="28"/>
          <w:lang w:val="uz-Cyrl-UZ"/>
        </w:rPr>
        <w:t xml:space="preserve"> Соғлиқни сақлашда тиббий-психологик хизматни ташкил этиш;</w:t>
      </w:r>
    </w:p>
    <w:p w:rsidR="00E407B5" w:rsidRPr="00E407B5" w:rsidRDefault="00E407B5" w:rsidP="00E407B5">
      <w:pPr>
        <w:widowControl w:val="0"/>
        <w:numPr>
          <w:ilvl w:val="0"/>
          <w:numId w:val="17"/>
        </w:numPr>
        <w:spacing w:after="0" w:line="240" w:lineRule="auto"/>
        <w:ind w:left="426"/>
        <w:jc w:val="both"/>
        <w:rPr>
          <w:rFonts w:ascii="Times New Roman" w:hAnsi="Times New Roman"/>
          <w:sz w:val="28"/>
          <w:szCs w:val="28"/>
          <w:lang w:val="uz-Cyrl-UZ"/>
        </w:rPr>
      </w:pPr>
      <w:r w:rsidRPr="00E407B5">
        <w:rPr>
          <w:rFonts w:ascii="Times New Roman" w:hAnsi="Times New Roman"/>
          <w:sz w:val="28"/>
          <w:szCs w:val="28"/>
          <w:lang w:val="uz-Cyrl-UZ"/>
        </w:rPr>
        <w:t xml:space="preserve"> Психогигиена ва психопрофилактиканинг замонавий методологияси;</w:t>
      </w:r>
    </w:p>
    <w:p w:rsidR="00E407B5" w:rsidRPr="00E407B5" w:rsidRDefault="00E407B5" w:rsidP="00E407B5">
      <w:pPr>
        <w:widowControl w:val="0"/>
        <w:numPr>
          <w:ilvl w:val="0"/>
          <w:numId w:val="17"/>
        </w:numPr>
        <w:spacing w:after="0" w:line="240" w:lineRule="auto"/>
        <w:ind w:left="426"/>
        <w:jc w:val="both"/>
        <w:rPr>
          <w:rFonts w:ascii="Times New Roman" w:hAnsi="Times New Roman"/>
          <w:sz w:val="28"/>
          <w:szCs w:val="28"/>
          <w:lang w:val="uz-Cyrl-UZ"/>
        </w:rPr>
      </w:pPr>
      <w:r w:rsidRPr="00E407B5">
        <w:rPr>
          <w:rFonts w:ascii="Times New Roman" w:hAnsi="Times New Roman"/>
          <w:sz w:val="28"/>
          <w:szCs w:val="28"/>
          <w:lang w:val="uz-Cyrl-UZ"/>
        </w:rPr>
        <w:t xml:space="preserve"> Суицидология</w:t>
      </w:r>
    </w:p>
    <w:p w:rsidR="00E407B5" w:rsidRPr="00E407B5" w:rsidRDefault="00E407B5" w:rsidP="00E407B5">
      <w:pPr>
        <w:widowControl w:val="0"/>
        <w:numPr>
          <w:ilvl w:val="0"/>
          <w:numId w:val="17"/>
        </w:numPr>
        <w:spacing w:after="0" w:line="240" w:lineRule="auto"/>
        <w:ind w:left="426"/>
        <w:jc w:val="both"/>
        <w:rPr>
          <w:rFonts w:ascii="Times New Roman" w:hAnsi="Times New Roman"/>
          <w:sz w:val="28"/>
          <w:szCs w:val="28"/>
          <w:lang w:val="uz-Cyrl-UZ"/>
        </w:rPr>
      </w:pPr>
      <w:r w:rsidRPr="00E407B5">
        <w:rPr>
          <w:rFonts w:ascii="Times New Roman" w:hAnsi="Times New Roman"/>
          <w:sz w:val="28"/>
          <w:szCs w:val="28"/>
          <w:lang w:val="uz-Cyrl-UZ"/>
        </w:rPr>
        <w:t xml:space="preserve"> Гипноз ва гипнотерапия</w:t>
      </w:r>
    </w:p>
    <w:p w:rsidR="00E407B5" w:rsidRPr="00E407B5" w:rsidRDefault="00E407B5" w:rsidP="00E407B5">
      <w:pPr>
        <w:widowControl w:val="0"/>
        <w:numPr>
          <w:ilvl w:val="0"/>
          <w:numId w:val="17"/>
        </w:numPr>
        <w:spacing w:after="0" w:line="240" w:lineRule="auto"/>
        <w:ind w:left="426"/>
        <w:jc w:val="both"/>
        <w:rPr>
          <w:rFonts w:ascii="Times New Roman" w:hAnsi="Times New Roman"/>
          <w:sz w:val="28"/>
          <w:szCs w:val="28"/>
          <w:lang w:val="uz-Cyrl-UZ"/>
        </w:rPr>
      </w:pPr>
      <w:r w:rsidRPr="00E407B5">
        <w:rPr>
          <w:rFonts w:ascii="Times New Roman" w:hAnsi="Times New Roman"/>
          <w:sz w:val="28"/>
          <w:szCs w:val="28"/>
          <w:lang w:val="uz-Cyrl-UZ"/>
        </w:rPr>
        <w:t xml:space="preserve"> Тез тиббий</w:t>
      </w:r>
      <w:r w:rsidRPr="00E407B5">
        <w:rPr>
          <w:rFonts w:ascii="Times New Roman" w:hAnsi="Times New Roman"/>
          <w:sz w:val="28"/>
          <w:szCs w:val="28"/>
          <w:lang w:val="en-US"/>
        </w:rPr>
        <w:t>-</w:t>
      </w:r>
      <w:r w:rsidRPr="00E407B5">
        <w:rPr>
          <w:rFonts w:ascii="Times New Roman" w:hAnsi="Times New Roman"/>
          <w:sz w:val="28"/>
          <w:szCs w:val="28"/>
          <w:lang w:val="uz-Cyrl-UZ"/>
        </w:rPr>
        <w:t>психологик ёрдам</w:t>
      </w:r>
    </w:p>
    <w:p w:rsidR="00E407B5" w:rsidRPr="00E407B5" w:rsidRDefault="00E407B5" w:rsidP="00E407B5">
      <w:pPr>
        <w:widowControl w:val="0"/>
        <w:numPr>
          <w:ilvl w:val="0"/>
          <w:numId w:val="17"/>
        </w:numPr>
        <w:spacing w:after="0" w:line="240" w:lineRule="auto"/>
        <w:ind w:left="426"/>
        <w:jc w:val="both"/>
        <w:rPr>
          <w:rFonts w:ascii="Times New Roman" w:hAnsi="Times New Roman"/>
          <w:sz w:val="28"/>
          <w:szCs w:val="28"/>
          <w:lang w:val="uz-Cyrl-UZ"/>
        </w:rPr>
      </w:pPr>
      <w:r w:rsidRPr="00E407B5">
        <w:rPr>
          <w:rFonts w:ascii="Times New Roman" w:hAnsi="Times New Roman"/>
          <w:sz w:val="28"/>
          <w:szCs w:val="28"/>
          <w:lang w:val="uz-Cyrl-UZ"/>
        </w:rPr>
        <w:t xml:space="preserve"> Психоген касалликлар эпидемиологияси</w:t>
      </w:r>
    </w:p>
    <w:p w:rsidR="00E407B5" w:rsidRPr="00E407B5" w:rsidRDefault="00E407B5" w:rsidP="00E407B5">
      <w:pPr>
        <w:widowControl w:val="0"/>
        <w:numPr>
          <w:ilvl w:val="0"/>
          <w:numId w:val="17"/>
        </w:numPr>
        <w:spacing w:after="0" w:line="240" w:lineRule="auto"/>
        <w:ind w:left="426"/>
        <w:jc w:val="both"/>
        <w:rPr>
          <w:rFonts w:ascii="Times New Roman" w:hAnsi="Times New Roman"/>
          <w:sz w:val="28"/>
          <w:szCs w:val="28"/>
          <w:lang w:val="uz-Cyrl-UZ"/>
        </w:rPr>
      </w:pPr>
      <w:r w:rsidRPr="00E407B5">
        <w:rPr>
          <w:rFonts w:ascii="Times New Roman" w:hAnsi="Times New Roman"/>
          <w:sz w:val="28"/>
          <w:szCs w:val="28"/>
          <w:lang w:val="uz-Cyrl-UZ"/>
        </w:rPr>
        <w:t xml:space="preserve"> Ҳарбий психология ва психотерапия</w:t>
      </w:r>
    </w:p>
    <w:p w:rsidR="00E407B5" w:rsidRPr="00E407B5" w:rsidRDefault="00E407B5" w:rsidP="00E407B5">
      <w:pPr>
        <w:widowControl w:val="0"/>
        <w:numPr>
          <w:ilvl w:val="0"/>
          <w:numId w:val="17"/>
        </w:numPr>
        <w:spacing w:after="0" w:line="240" w:lineRule="auto"/>
        <w:ind w:left="426"/>
        <w:jc w:val="both"/>
        <w:rPr>
          <w:rFonts w:ascii="Times New Roman" w:hAnsi="Times New Roman"/>
          <w:sz w:val="28"/>
          <w:szCs w:val="28"/>
          <w:lang w:val="uz-Cyrl-UZ"/>
        </w:rPr>
      </w:pPr>
      <w:r w:rsidRPr="00E407B5">
        <w:rPr>
          <w:rFonts w:ascii="Times New Roman" w:hAnsi="Times New Roman"/>
          <w:sz w:val="28"/>
          <w:szCs w:val="28"/>
          <w:lang w:val="uz-Cyrl-UZ"/>
        </w:rPr>
        <w:t xml:space="preserve"> Социал психология</w:t>
      </w:r>
    </w:p>
    <w:p w:rsidR="00E407B5" w:rsidRPr="00E407B5" w:rsidRDefault="00E407B5" w:rsidP="00E407B5">
      <w:pPr>
        <w:widowControl w:val="0"/>
        <w:numPr>
          <w:ilvl w:val="0"/>
          <w:numId w:val="17"/>
        </w:numPr>
        <w:spacing w:after="0" w:line="240" w:lineRule="auto"/>
        <w:ind w:left="426"/>
        <w:jc w:val="both"/>
        <w:rPr>
          <w:rFonts w:ascii="Times New Roman" w:hAnsi="Times New Roman"/>
          <w:sz w:val="28"/>
          <w:szCs w:val="28"/>
          <w:lang w:val="uz-Cyrl-UZ"/>
        </w:rPr>
      </w:pPr>
      <w:r w:rsidRPr="00E407B5">
        <w:rPr>
          <w:rFonts w:ascii="Times New Roman" w:hAnsi="Times New Roman"/>
          <w:sz w:val="28"/>
          <w:szCs w:val="28"/>
          <w:lang w:val="uz-Cyrl-UZ"/>
        </w:rPr>
        <w:t xml:space="preserve"> Психотроп дориларни қўллашнинг тартиб-қоидалари</w:t>
      </w:r>
    </w:p>
    <w:p w:rsidR="00B40C2D" w:rsidRPr="00B40C2D" w:rsidRDefault="00B40C2D" w:rsidP="005D2C75">
      <w:pPr>
        <w:spacing w:after="0" w:line="240" w:lineRule="auto"/>
        <w:ind w:firstLine="567"/>
        <w:jc w:val="both"/>
        <w:rPr>
          <w:rFonts w:ascii="Times New Roman" w:hAnsi="Times New Roman"/>
          <w:sz w:val="28"/>
          <w:szCs w:val="28"/>
        </w:rPr>
      </w:pPr>
      <w:proofErr w:type="gramStart"/>
      <w:r w:rsidRPr="00B40C2D">
        <w:rPr>
          <w:rFonts w:ascii="Times New Roman" w:hAnsi="Times New Roman"/>
          <w:sz w:val="28"/>
          <w:szCs w:val="28"/>
        </w:rPr>
        <w:t>Фан б</w:t>
      </w:r>
      <w:proofErr w:type="gramEnd"/>
      <w:r w:rsidRPr="00B40C2D">
        <w:rPr>
          <w:rFonts w:ascii="Times New Roman" w:hAnsi="Times New Roman"/>
          <w:sz w:val="28"/>
          <w:szCs w:val="28"/>
        </w:rPr>
        <w:t>ўйича мустақил иш аудитория  ва аудиториядан ташқари ўтказилади.</w:t>
      </w:r>
    </w:p>
    <w:p w:rsidR="00B40C2D" w:rsidRPr="00B40C2D" w:rsidRDefault="00B40C2D" w:rsidP="005D2C75">
      <w:pPr>
        <w:spacing w:after="0" w:line="240" w:lineRule="auto"/>
        <w:ind w:firstLine="567"/>
        <w:jc w:val="both"/>
        <w:rPr>
          <w:rFonts w:ascii="Times New Roman" w:hAnsi="Times New Roman"/>
          <w:sz w:val="28"/>
          <w:szCs w:val="28"/>
        </w:rPr>
      </w:pPr>
    </w:p>
    <w:p w:rsidR="00B40C2D" w:rsidRPr="00B40C2D" w:rsidRDefault="00B40C2D" w:rsidP="005D2C75">
      <w:pPr>
        <w:spacing w:after="0" w:line="240" w:lineRule="auto"/>
        <w:ind w:firstLine="567"/>
        <w:jc w:val="both"/>
        <w:rPr>
          <w:rFonts w:ascii="Times New Roman" w:hAnsi="Times New Roman"/>
          <w:sz w:val="28"/>
          <w:szCs w:val="28"/>
        </w:rPr>
      </w:pPr>
      <w:r w:rsidRPr="00B40C2D">
        <w:rPr>
          <w:rFonts w:ascii="Times New Roman" w:hAnsi="Times New Roman"/>
          <w:sz w:val="28"/>
          <w:szCs w:val="28"/>
        </w:rPr>
        <w:t>Талаба мустақил ишини ташкил этишда қуйидаги шакллардан фойдаланилади:</w:t>
      </w:r>
    </w:p>
    <w:p w:rsidR="00B40C2D" w:rsidRPr="00B40C2D" w:rsidRDefault="00B40C2D" w:rsidP="00FA2B11">
      <w:pPr>
        <w:numPr>
          <w:ilvl w:val="0"/>
          <w:numId w:val="2"/>
        </w:numPr>
        <w:spacing w:after="0" w:line="240" w:lineRule="auto"/>
        <w:ind w:left="284" w:hanging="284"/>
        <w:jc w:val="both"/>
        <w:rPr>
          <w:rFonts w:ascii="Times New Roman" w:hAnsi="Times New Roman"/>
          <w:sz w:val="28"/>
          <w:szCs w:val="28"/>
        </w:rPr>
      </w:pPr>
      <w:r w:rsidRPr="00B40C2D">
        <w:rPr>
          <w:rFonts w:ascii="Times New Roman" w:hAnsi="Times New Roman"/>
          <w:sz w:val="28"/>
          <w:szCs w:val="28"/>
        </w:rPr>
        <w:lastRenderedPageBreak/>
        <w:t>Аудитория машғулотларидан ташқари тасдиқланган амалий кўникмаларни педагог назоратида сон ва сифат жихатдан бажариш ва амалий кўникмаларни ўзлаштириш дафтарларида акс эттириш</w:t>
      </w:r>
    </w:p>
    <w:p w:rsidR="00B40C2D" w:rsidRPr="00B40C2D" w:rsidRDefault="00B40C2D" w:rsidP="00FA2B11">
      <w:pPr>
        <w:numPr>
          <w:ilvl w:val="0"/>
          <w:numId w:val="2"/>
        </w:numPr>
        <w:spacing w:after="0" w:line="240" w:lineRule="auto"/>
        <w:ind w:left="284" w:hanging="284"/>
        <w:jc w:val="both"/>
        <w:rPr>
          <w:rFonts w:ascii="Times New Roman" w:hAnsi="Times New Roman"/>
          <w:sz w:val="28"/>
          <w:szCs w:val="28"/>
        </w:rPr>
      </w:pPr>
      <w:r w:rsidRPr="00B40C2D">
        <w:rPr>
          <w:rFonts w:ascii="Times New Roman" w:hAnsi="Times New Roman"/>
          <w:sz w:val="28"/>
          <w:szCs w:val="28"/>
        </w:rPr>
        <w:t xml:space="preserve">Беморлар курациясида даволовчи ёки навбатчи шифокор билан назорат қилишда иштирок этиш; </w:t>
      </w:r>
    </w:p>
    <w:p w:rsidR="00B40C2D" w:rsidRPr="00B40C2D" w:rsidRDefault="00B40C2D" w:rsidP="00FA2B11">
      <w:pPr>
        <w:numPr>
          <w:ilvl w:val="0"/>
          <w:numId w:val="2"/>
        </w:numPr>
        <w:spacing w:after="0" w:line="240" w:lineRule="auto"/>
        <w:ind w:left="284" w:hanging="284"/>
        <w:jc w:val="both"/>
        <w:rPr>
          <w:rFonts w:ascii="Times New Roman" w:hAnsi="Times New Roman"/>
          <w:sz w:val="28"/>
          <w:szCs w:val="28"/>
        </w:rPr>
      </w:pPr>
      <w:r w:rsidRPr="00B40C2D">
        <w:rPr>
          <w:rFonts w:ascii="Times New Roman" w:hAnsi="Times New Roman"/>
          <w:sz w:val="28"/>
          <w:szCs w:val="28"/>
        </w:rPr>
        <w:t>Айрим назарий мавзуларни ўқув адабиётлари ёрдамида мустақил ўзлаштириш;</w:t>
      </w:r>
    </w:p>
    <w:p w:rsidR="00B40C2D" w:rsidRPr="00B40C2D" w:rsidRDefault="00B40C2D" w:rsidP="00FA2B11">
      <w:pPr>
        <w:numPr>
          <w:ilvl w:val="0"/>
          <w:numId w:val="2"/>
        </w:numPr>
        <w:spacing w:after="0" w:line="240" w:lineRule="auto"/>
        <w:ind w:left="284" w:hanging="284"/>
        <w:jc w:val="both"/>
        <w:rPr>
          <w:rFonts w:ascii="Times New Roman" w:hAnsi="Times New Roman"/>
          <w:sz w:val="28"/>
          <w:szCs w:val="28"/>
        </w:rPr>
      </w:pPr>
      <w:r w:rsidRPr="00B40C2D">
        <w:rPr>
          <w:rFonts w:ascii="Times New Roman" w:hAnsi="Times New Roman"/>
          <w:sz w:val="28"/>
          <w:szCs w:val="28"/>
        </w:rPr>
        <w:t>Берилган мавзу бўйича ахборот (реферат) тайёрлаш;</w:t>
      </w:r>
    </w:p>
    <w:p w:rsidR="00B40C2D" w:rsidRPr="00B40C2D" w:rsidRDefault="00B40C2D" w:rsidP="00FA2B11">
      <w:pPr>
        <w:numPr>
          <w:ilvl w:val="0"/>
          <w:numId w:val="2"/>
        </w:numPr>
        <w:spacing w:after="0" w:line="240" w:lineRule="auto"/>
        <w:ind w:left="284" w:hanging="284"/>
        <w:jc w:val="both"/>
        <w:rPr>
          <w:rFonts w:ascii="Times New Roman" w:hAnsi="Times New Roman"/>
          <w:sz w:val="28"/>
          <w:szCs w:val="28"/>
        </w:rPr>
      </w:pPr>
      <w:r w:rsidRPr="00B40C2D">
        <w:rPr>
          <w:rFonts w:ascii="Times New Roman" w:hAnsi="Times New Roman"/>
          <w:sz w:val="28"/>
          <w:szCs w:val="28"/>
        </w:rPr>
        <w:t>Фаннинг бўлимлари ёки мавзулари устида махсус ёки илмий адабиётлар (монографиялар, мақолалар) бўйича ишлаш ва маърузалар қилиш;</w:t>
      </w:r>
    </w:p>
    <w:p w:rsidR="00B40C2D" w:rsidRPr="00B40C2D" w:rsidRDefault="00B40C2D" w:rsidP="00FA2B11">
      <w:pPr>
        <w:numPr>
          <w:ilvl w:val="0"/>
          <w:numId w:val="2"/>
        </w:numPr>
        <w:spacing w:after="0" w:line="240" w:lineRule="auto"/>
        <w:ind w:left="284" w:hanging="284"/>
        <w:jc w:val="both"/>
        <w:rPr>
          <w:rFonts w:ascii="Times New Roman" w:hAnsi="Times New Roman"/>
          <w:sz w:val="28"/>
          <w:szCs w:val="28"/>
        </w:rPr>
      </w:pPr>
      <w:r w:rsidRPr="00B40C2D">
        <w:rPr>
          <w:rFonts w:ascii="Times New Roman" w:hAnsi="Times New Roman"/>
          <w:sz w:val="28"/>
          <w:szCs w:val="28"/>
        </w:rPr>
        <w:t xml:space="preserve">Илмий мақола, анжуманга маъруза тезисларини тайёрлаш; </w:t>
      </w:r>
    </w:p>
    <w:p w:rsidR="00B40C2D" w:rsidRPr="00B40C2D" w:rsidRDefault="00B40C2D" w:rsidP="00FA2B11">
      <w:pPr>
        <w:numPr>
          <w:ilvl w:val="0"/>
          <w:numId w:val="2"/>
        </w:numPr>
        <w:spacing w:after="0" w:line="240" w:lineRule="auto"/>
        <w:ind w:left="284" w:hanging="284"/>
        <w:jc w:val="both"/>
        <w:rPr>
          <w:rFonts w:ascii="Times New Roman" w:hAnsi="Times New Roman"/>
          <w:sz w:val="28"/>
          <w:szCs w:val="28"/>
        </w:rPr>
      </w:pPr>
      <w:r w:rsidRPr="00B40C2D">
        <w:rPr>
          <w:rFonts w:ascii="Times New Roman" w:hAnsi="Times New Roman"/>
          <w:sz w:val="28"/>
          <w:szCs w:val="28"/>
        </w:rPr>
        <w:t xml:space="preserve">Вазиятли ва клиник муаммоларга йўналтирилган вазиятли масалалар ечиш; </w:t>
      </w:r>
    </w:p>
    <w:p w:rsidR="00B40C2D" w:rsidRPr="00B40C2D" w:rsidRDefault="00B40C2D" w:rsidP="00FA2B11">
      <w:pPr>
        <w:numPr>
          <w:ilvl w:val="0"/>
          <w:numId w:val="2"/>
        </w:numPr>
        <w:spacing w:after="0" w:line="240" w:lineRule="auto"/>
        <w:ind w:left="284" w:hanging="284"/>
        <w:jc w:val="both"/>
        <w:rPr>
          <w:rFonts w:ascii="Times New Roman" w:hAnsi="Times New Roman"/>
          <w:sz w:val="28"/>
          <w:szCs w:val="28"/>
        </w:rPr>
      </w:pPr>
      <w:r w:rsidRPr="00B40C2D">
        <w:rPr>
          <w:rFonts w:ascii="Times New Roman" w:hAnsi="Times New Roman"/>
          <w:sz w:val="28"/>
          <w:szCs w:val="28"/>
        </w:rPr>
        <w:t xml:space="preserve">Кейс (реал клиник вазиятлар ва клиник вазиятли масалалар асосида </w:t>
      </w:r>
      <w:proofErr w:type="gramStart"/>
      <w:r w:rsidRPr="00B40C2D">
        <w:rPr>
          <w:rFonts w:ascii="Times New Roman" w:hAnsi="Times New Roman"/>
          <w:sz w:val="28"/>
          <w:szCs w:val="28"/>
        </w:rPr>
        <w:t>с</w:t>
      </w:r>
      <w:proofErr w:type="gramEnd"/>
      <w:r w:rsidRPr="00B40C2D">
        <w:rPr>
          <w:rFonts w:ascii="Times New Roman" w:hAnsi="Times New Roman"/>
          <w:sz w:val="28"/>
          <w:szCs w:val="28"/>
        </w:rPr>
        <w:t>ase-study) ечиш;</w:t>
      </w:r>
    </w:p>
    <w:p w:rsidR="00B40C2D" w:rsidRPr="00B40C2D" w:rsidRDefault="00B40C2D" w:rsidP="00FA2B11">
      <w:pPr>
        <w:numPr>
          <w:ilvl w:val="1"/>
          <w:numId w:val="5"/>
        </w:numPr>
        <w:spacing w:after="0" w:line="240" w:lineRule="auto"/>
        <w:ind w:left="284" w:hanging="284"/>
        <w:jc w:val="both"/>
        <w:rPr>
          <w:rFonts w:ascii="Times New Roman" w:hAnsi="Times New Roman"/>
          <w:sz w:val="28"/>
          <w:szCs w:val="28"/>
        </w:rPr>
      </w:pPr>
      <w:r w:rsidRPr="00B40C2D">
        <w:rPr>
          <w:rFonts w:ascii="Times New Roman" w:hAnsi="Times New Roman"/>
          <w:sz w:val="28"/>
          <w:szCs w:val="28"/>
        </w:rPr>
        <w:t xml:space="preserve">График органайзерлар ишлаб чиқиш </w:t>
      </w:r>
      <w:proofErr w:type="gramStart"/>
      <w:r w:rsidRPr="00B40C2D">
        <w:rPr>
          <w:rFonts w:ascii="Times New Roman" w:hAnsi="Times New Roman"/>
          <w:sz w:val="28"/>
          <w:szCs w:val="28"/>
        </w:rPr>
        <w:t>ва т</w:t>
      </w:r>
      <w:proofErr w:type="gramEnd"/>
      <w:r w:rsidRPr="00B40C2D">
        <w:rPr>
          <w:rFonts w:ascii="Times New Roman" w:hAnsi="Times New Roman"/>
          <w:sz w:val="28"/>
          <w:szCs w:val="28"/>
        </w:rPr>
        <w:t xml:space="preserve">ўлдириш; </w:t>
      </w:r>
    </w:p>
    <w:p w:rsidR="00B40C2D" w:rsidRPr="00B40C2D" w:rsidRDefault="00B40C2D" w:rsidP="00FA2B11">
      <w:pPr>
        <w:numPr>
          <w:ilvl w:val="1"/>
          <w:numId w:val="5"/>
        </w:numPr>
        <w:spacing w:after="0" w:line="240" w:lineRule="auto"/>
        <w:ind w:left="284" w:hanging="284"/>
        <w:jc w:val="both"/>
        <w:rPr>
          <w:rFonts w:ascii="Times New Roman" w:hAnsi="Times New Roman"/>
          <w:sz w:val="28"/>
          <w:szCs w:val="28"/>
        </w:rPr>
      </w:pPr>
      <w:r w:rsidRPr="00B40C2D">
        <w:rPr>
          <w:rFonts w:ascii="Times New Roman" w:hAnsi="Times New Roman"/>
          <w:sz w:val="28"/>
          <w:szCs w:val="28"/>
        </w:rPr>
        <w:t>Кроссвордлар тузиш ва ечиш;</w:t>
      </w:r>
    </w:p>
    <w:p w:rsidR="00B40C2D" w:rsidRPr="00FA2B11" w:rsidRDefault="00B40C2D" w:rsidP="00FA2B11">
      <w:pPr>
        <w:numPr>
          <w:ilvl w:val="1"/>
          <w:numId w:val="5"/>
        </w:numPr>
        <w:spacing w:after="0" w:line="240" w:lineRule="auto"/>
        <w:ind w:left="284" w:hanging="284"/>
        <w:jc w:val="both"/>
        <w:rPr>
          <w:rFonts w:ascii="Times New Roman" w:hAnsi="Times New Roman"/>
          <w:sz w:val="28"/>
          <w:szCs w:val="28"/>
        </w:rPr>
      </w:pPr>
      <w:r w:rsidRPr="00B40C2D">
        <w:rPr>
          <w:rFonts w:ascii="Times New Roman" w:hAnsi="Times New Roman"/>
          <w:sz w:val="28"/>
          <w:szCs w:val="28"/>
        </w:rPr>
        <w:t>Презентация ва видеороликлар тайёрлаш  ҳамда мустакил иш жараёнида кенг қўллаш ва</w:t>
      </w:r>
      <w:proofErr w:type="gramStart"/>
      <w:r w:rsidRPr="00B40C2D">
        <w:rPr>
          <w:rFonts w:ascii="Times New Roman" w:hAnsi="Times New Roman"/>
          <w:sz w:val="28"/>
          <w:szCs w:val="28"/>
        </w:rPr>
        <w:t xml:space="preserve"> ҳ.</w:t>
      </w:r>
      <w:proofErr w:type="gramEnd"/>
      <w:r w:rsidRPr="00B40C2D">
        <w:rPr>
          <w:rFonts w:ascii="Times New Roman" w:hAnsi="Times New Roman"/>
          <w:sz w:val="28"/>
          <w:szCs w:val="28"/>
        </w:rPr>
        <w:t>к.</w:t>
      </w:r>
    </w:p>
    <w:p w:rsidR="00FA2B11" w:rsidRPr="00B40C2D" w:rsidRDefault="00FA2B11" w:rsidP="00F850A4">
      <w:pPr>
        <w:spacing w:after="0" w:line="240" w:lineRule="auto"/>
        <w:jc w:val="both"/>
        <w:rPr>
          <w:rFonts w:ascii="Times New Roman" w:hAnsi="Times New Roman"/>
          <w:sz w:val="28"/>
          <w:szCs w:val="28"/>
        </w:rPr>
      </w:pPr>
    </w:p>
    <w:p w:rsidR="00B40C2D" w:rsidRPr="00FA2B11" w:rsidRDefault="00B40C2D" w:rsidP="005D2C75">
      <w:pPr>
        <w:spacing w:after="0" w:line="240" w:lineRule="auto"/>
        <w:ind w:firstLine="567"/>
        <w:jc w:val="both"/>
        <w:rPr>
          <w:rFonts w:ascii="Times New Roman" w:hAnsi="Times New Roman"/>
          <w:b/>
          <w:i/>
          <w:sz w:val="28"/>
          <w:szCs w:val="28"/>
        </w:rPr>
      </w:pPr>
      <w:r w:rsidRPr="00B40C2D">
        <w:rPr>
          <w:rFonts w:ascii="Times New Roman" w:hAnsi="Times New Roman"/>
          <w:sz w:val="28"/>
          <w:szCs w:val="28"/>
        </w:rPr>
        <w:tab/>
      </w:r>
      <w:proofErr w:type="gramStart"/>
      <w:r w:rsidRPr="00FA2B11">
        <w:rPr>
          <w:rFonts w:ascii="Times New Roman" w:hAnsi="Times New Roman"/>
          <w:b/>
          <w:i/>
          <w:sz w:val="28"/>
          <w:szCs w:val="28"/>
        </w:rPr>
        <w:t>Фан б</w:t>
      </w:r>
      <w:proofErr w:type="gramEnd"/>
      <w:r w:rsidRPr="00FA2B11">
        <w:rPr>
          <w:rFonts w:ascii="Times New Roman" w:hAnsi="Times New Roman"/>
          <w:b/>
          <w:i/>
          <w:sz w:val="28"/>
          <w:szCs w:val="28"/>
        </w:rPr>
        <w:t>ўйича курс иши (лойиҳаси)</w:t>
      </w:r>
    </w:p>
    <w:p w:rsidR="00B40C2D" w:rsidRPr="00B40C2D" w:rsidRDefault="00B40C2D" w:rsidP="005D2C75">
      <w:pPr>
        <w:spacing w:after="0" w:line="240" w:lineRule="auto"/>
        <w:ind w:firstLine="567"/>
        <w:jc w:val="both"/>
        <w:rPr>
          <w:rFonts w:ascii="Times New Roman" w:hAnsi="Times New Roman"/>
          <w:sz w:val="28"/>
          <w:szCs w:val="28"/>
        </w:rPr>
      </w:pPr>
      <w:proofErr w:type="gramStart"/>
      <w:r w:rsidRPr="00B40C2D">
        <w:rPr>
          <w:rFonts w:ascii="Times New Roman" w:hAnsi="Times New Roman"/>
          <w:sz w:val="28"/>
          <w:szCs w:val="28"/>
        </w:rPr>
        <w:t>Фан б</w:t>
      </w:r>
      <w:proofErr w:type="gramEnd"/>
      <w:r w:rsidRPr="00B40C2D">
        <w:rPr>
          <w:rFonts w:ascii="Times New Roman" w:hAnsi="Times New Roman"/>
          <w:sz w:val="28"/>
          <w:szCs w:val="28"/>
        </w:rPr>
        <w:t>ўйича курс иши ўқув режасида кўзда тутилмаган.</w:t>
      </w:r>
    </w:p>
    <w:p w:rsidR="00B40C2D" w:rsidRPr="00B40C2D" w:rsidRDefault="00B40C2D" w:rsidP="005D2C75">
      <w:pPr>
        <w:spacing w:after="0" w:line="240" w:lineRule="auto"/>
        <w:jc w:val="both"/>
        <w:rPr>
          <w:rFonts w:ascii="Times New Roman" w:hAnsi="Times New Roman"/>
          <w:sz w:val="28"/>
          <w:szCs w:val="28"/>
        </w:rPr>
      </w:pPr>
    </w:p>
    <w:p w:rsidR="00B40C2D" w:rsidRPr="005D2C75" w:rsidRDefault="00B40C2D" w:rsidP="005D2C75">
      <w:pPr>
        <w:spacing w:after="0" w:line="240" w:lineRule="auto"/>
        <w:jc w:val="center"/>
        <w:rPr>
          <w:rFonts w:ascii="Times New Roman" w:hAnsi="Times New Roman"/>
          <w:b/>
          <w:sz w:val="28"/>
          <w:szCs w:val="28"/>
        </w:rPr>
      </w:pPr>
      <w:r w:rsidRPr="005D2C75">
        <w:rPr>
          <w:rFonts w:ascii="Times New Roman" w:hAnsi="Times New Roman"/>
          <w:b/>
          <w:sz w:val="28"/>
          <w:szCs w:val="28"/>
        </w:rPr>
        <w:t>VI. Асосий ва қўшимча ўқув адабиётлар ҳамда ахборот манбаалари</w:t>
      </w:r>
    </w:p>
    <w:p w:rsidR="00B40C2D" w:rsidRPr="005D2C75" w:rsidRDefault="00B40C2D" w:rsidP="005D2C75">
      <w:pPr>
        <w:spacing w:after="0" w:line="240" w:lineRule="auto"/>
        <w:jc w:val="center"/>
        <w:rPr>
          <w:rFonts w:ascii="Times New Roman" w:hAnsi="Times New Roman"/>
          <w:b/>
          <w:sz w:val="28"/>
          <w:szCs w:val="28"/>
        </w:rPr>
      </w:pPr>
    </w:p>
    <w:p w:rsidR="00B40C2D" w:rsidRPr="005978DF" w:rsidRDefault="00B40C2D" w:rsidP="005D2C75">
      <w:pPr>
        <w:spacing w:after="0" w:line="240" w:lineRule="auto"/>
        <w:jc w:val="center"/>
        <w:rPr>
          <w:rFonts w:ascii="Times New Roman" w:hAnsi="Times New Roman"/>
          <w:b/>
          <w:sz w:val="28"/>
          <w:szCs w:val="28"/>
        </w:rPr>
      </w:pPr>
      <w:r w:rsidRPr="005978DF">
        <w:rPr>
          <w:rFonts w:ascii="Times New Roman" w:hAnsi="Times New Roman"/>
          <w:b/>
          <w:sz w:val="28"/>
          <w:szCs w:val="28"/>
        </w:rPr>
        <w:t>Асосий адабиётлар</w:t>
      </w:r>
    </w:p>
    <w:p w:rsidR="00151C3A" w:rsidRPr="005978DF" w:rsidRDefault="00151C3A" w:rsidP="00151C3A">
      <w:pPr>
        <w:tabs>
          <w:tab w:val="left" w:pos="284"/>
        </w:tabs>
        <w:spacing w:after="0" w:line="240" w:lineRule="auto"/>
        <w:jc w:val="both"/>
        <w:rPr>
          <w:rFonts w:ascii="Times New Roman" w:hAnsi="Times New Roman"/>
          <w:sz w:val="28"/>
          <w:szCs w:val="28"/>
          <w:lang w:val="uz-Cyrl-UZ"/>
        </w:rPr>
      </w:pPr>
      <w:r w:rsidRPr="005978DF">
        <w:rPr>
          <w:rFonts w:ascii="Times New Roman" w:hAnsi="Times New Roman"/>
          <w:sz w:val="28"/>
          <w:szCs w:val="28"/>
          <w:lang w:val="uz-Cyrl-UZ"/>
        </w:rPr>
        <w:t>1.</w:t>
      </w:r>
      <w:r w:rsidRPr="005978DF">
        <w:rPr>
          <w:rFonts w:ascii="Times New Roman" w:hAnsi="Times New Roman"/>
          <w:color w:val="FF0000"/>
          <w:sz w:val="28"/>
          <w:szCs w:val="28"/>
          <w:lang w:val="uz-Cyrl-UZ"/>
        </w:rPr>
        <w:tab/>
      </w:r>
      <w:r w:rsidRPr="005978DF">
        <w:rPr>
          <w:rFonts w:ascii="Times New Roman" w:hAnsi="Times New Roman"/>
          <w:sz w:val="28"/>
          <w:szCs w:val="28"/>
          <w:lang w:val="uz-Cyrl-UZ"/>
        </w:rPr>
        <w:t xml:space="preserve">Абдуллаева В.К., Шарипова Ф.К., Бабарахимова С.Б., Искандарова Ж.М. Хусусий психиатрия. Ўқув қўлланма. – Тошкент. Наврўз. 2015 й. </w:t>
      </w:r>
    </w:p>
    <w:p w:rsidR="003A1073" w:rsidRDefault="00151C3A" w:rsidP="00151C3A">
      <w:pPr>
        <w:tabs>
          <w:tab w:val="left" w:pos="284"/>
        </w:tabs>
        <w:spacing w:after="0" w:line="240" w:lineRule="auto"/>
        <w:jc w:val="both"/>
        <w:rPr>
          <w:rFonts w:ascii="Times New Roman" w:hAnsi="Times New Roman"/>
          <w:sz w:val="28"/>
          <w:szCs w:val="28"/>
          <w:lang w:val="uz-Cyrl-UZ"/>
        </w:rPr>
      </w:pPr>
      <w:r w:rsidRPr="005978DF">
        <w:rPr>
          <w:rFonts w:ascii="Times New Roman" w:hAnsi="Times New Roman"/>
          <w:sz w:val="28"/>
          <w:szCs w:val="28"/>
          <w:lang w:val="uz-Cyrl-UZ"/>
        </w:rPr>
        <w:t>2.</w:t>
      </w:r>
      <w:r w:rsidRPr="005978DF">
        <w:rPr>
          <w:rFonts w:ascii="Times New Roman" w:hAnsi="Times New Roman"/>
          <w:sz w:val="28"/>
          <w:szCs w:val="28"/>
          <w:lang w:val="uz-Cyrl-UZ"/>
        </w:rPr>
        <w:tab/>
        <w:t xml:space="preserve"> </w:t>
      </w:r>
      <w:r w:rsidR="003A1073" w:rsidRPr="005978DF">
        <w:rPr>
          <w:rFonts w:ascii="Times New Roman" w:hAnsi="Times New Roman"/>
          <w:sz w:val="28"/>
          <w:szCs w:val="28"/>
          <w:lang w:val="uz-Cyrl-UZ"/>
        </w:rPr>
        <w:t>Ходжаева Н.И., Шоюсупова А.У. Психиатрия: тиббиёт институтлари талабалари учун. Дарслик. – Тошкент. Меҳридарё.  2011 й.</w:t>
      </w:r>
    </w:p>
    <w:p w:rsidR="003A1073" w:rsidRPr="005978DF" w:rsidRDefault="00151C3A" w:rsidP="003A1073">
      <w:pPr>
        <w:tabs>
          <w:tab w:val="left" w:pos="284"/>
        </w:tabs>
        <w:spacing w:after="0" w:line="240" w:lineRule="auto"/>
        <w:jc w:val="both"/>
        <w:rPr>
          <w:rFonts w:ascii="Times New Roman" w:hAnsi="Times New Roman"/>
          <w:sz w:val="28"/>
          <w:szCs w:val="28"/>
          <w:lang w:val="uz-Cyrl-UZ"/>
        </w:rPr>
      </w:pPr>
      <w:r w:rsidRPr="005978DF">
        <w:rPr>
          <w:rFonts w:ascii="Times New Roman" w:hAnsi="Times New Roman"/>
          <w:sz w:val="28"/>
          <w:szCs w:val="28"/>
          <w:lang w:val="uz-Cyrl-UZ"/>
        </w:rPr>
        <w:t xml:space="preserve">3. </w:t>
      </w:r>
      <w:r w:rsidR="003A1073" w:rsidRPr="005978DF">
        <w:rPr>
          <w:rFonts w:ascii="Times New Roman" w:hAnsi="Times New Roman"/>
          <w:sz w:val="28"/>
          <w:szCs w:val="28"/>
          <w:lang w:val="uz-Cyrl-UZ"/>
        </w:rPr>
        <w:t xml:space="preserve">Аграновский М.Л. Общая психология и психопатология. Учебное пособие. – Андижан. ОАО ANDIJON NASHRIYOTI. 2010 й. </w:t>
      </w:r>
    </w:p>
    <w:p w:rsidR="00151C3A" w:rsidRPr="005978DF" w:rsidRDefault="00151C3A" w:rsidP="00151C3A">
      <w:pPr>
        <w:tabs>
          <w:tab w:val="left" w:pos="284"/>
        </w:tabs>
        <w:spacing w:after="0" w:line="240" w:lineRule="auto"/>
        <w:jc w:val="both"/>
        <w:rPr>
          <w:rFonts w:ascii="Times New Roman" w:hAnsi="Times New Roman"/>
          <w:sz w:val="28"/>
          <w:szCs w:val="28"/>
          <w:lang w:val="uz-Cyrl-UZ"/>
        </w:rPr>
      </w:pPr>
    </w:p>
    <w:p w:rsidR="00151C3A" w:rsidRPr="005978DF" w:rsidRDefault="00151C3A" w:rsidP="00151C3A">
      <w:pPr>
        <w:tabs>
          <w:tab w:val="left" w:pos="284"/>
        </w:tabs>
        <w:spacing w:after="0" w:line="240" w:lineRule="auto"/>
        <w:jc w:val="center"/>
        <w:rPr>
          <w:rFonts w:ascii="Times New Roman" w:hAnsi="Times New Roman"/>
          <w:b/>
          <w:sz w:val="28"/>
          <w:szCs w:val="28"/>
          <w:lang w:val="uz-Cyrl-UZ"/>
        </w:rPr>
      </w:pPr>
    </w:p>
    <w:p w:rsidR="00151C3A" w:rsidRPr="005978DF" w:rsidRDefault="00151C3A" w:rsidP="00151C3A">
      <w:pPr>
        <w:shd w:val="clear" w:color="auto" w:fill="FFFFFF"/>
        <w:spacing w:after="0" w:line="240" w:lineRule="auto"/>
        <w:jc w:val="center"/>
        <w:rPr>
          <w:rFonts w:ascii="Times New Roman" w:hAnsi="Times New Roman"/>
          <w:b/>
          <w:sz w:val="28"/>
          <w:szCs w:val="28"/>
          <w:lang w:val="uz-Cyrl-UZ"/>
        </w:rPr>
      </w:pPr>
      <w:r w:rsidRPr="005978DF">
        <w:rPr>
          <w:rFonts w:ascii="Times New Roman" w:hAnsi="Times New Roman"/>
          <w:b/>
          <w:sz w:val="28"/>
          <w:szCs w:val="28"/>
          <w:lang w:val="uz-Cyrl-UZ"/>
        </w:rPr>
        <w:t>Қўшимча адабиётлар</w:t>
      </w:r>
    </w:p>
    <w:p w:rsidR="00C660C0" w:rsidRPr="005978DF" w:rsidRDefault="00C660C0" w:rsidP="00C660C0">
      <w:pPr>
        <w:numPr>
          <w:ilvl w:val="0"/>
          <w:numId w:val="7"/>
        </w:numPr>
        <w:shd w:val="clear" w:color="auto" w:fill="FFFFFF"/>
        <w:tabs>
          <w:tab w:val="clear" w:pos="720"/>
          <w:tab w:val="left" w:pos="284"/>
        </w:tabs>
        <w:spacing w:after="0" w:line="240" w:lineRule="auto"/>
        <w:ind w:left="0" w:firstLine="0"/>
        <w:jc w:val="both"/>
        <w:rPr>
          <w:rFonts w:ascii="Times New Roman" w:hAnsi="Times New Roman"/>
          <w:sz w:val="28"/>
          <w:szCs w:val="28"/>
        </w:rPr>
      </w:pPr>
      <w:r w:rsidRPr="005978DF">
        <w:rPr>
          <w:rFonts w:ascii="Times New Roman" w:hAnsi="Times New Roman"/>
          <w:sz w:val="28"/>
          <w:szCs w:val="28"/>
          <w:lang w:val="uz-Cyrl-UZ"/>
        </w:rPr>
        <w:t>Ашуров З.Ш., Тешабаева Г.Д. Психотроп дори воситаларнинг психиатрия ва наркологияда қўлланилиши. Ўқув қўлланма. – Тошкент. Fan va texnologiya. 2015 й.</w:t>
      </w:r>
    </w:p>
    <w:p w:rsidR="00C660C0" w:rsidRPr="004A01C7" w:rsidRDefault="00C660C0" w:rsidP="00C660C0">
      <w:pPr>
        <w:numPr>
          <w:ilvl w:val="0"/>
          <w:numId w:val="7"/>
        </w:numPr>
        <w:shd w:val="clear" w:color="auto" w:fill="FFFFFF"/>
        <w:tabs>
          <w:tab w:val="clear" w:pos="720"/>
          <w:tab w:val="left" w:pos="284"/>
          <w:tab w:val="left" w:pos="360"/>
        </w:tabs>
        <w:spacing w:after="0" w:line="240" w:lineRule="auto"/>
        <w:ind w:left="0" w:firstLine="0"/>
        <w:jc w:val="both"/>
        <w:rPr>
          <w:rFonts w:ascii="Times New Roman" w:hAnsi="Times New Roman"/>
          <w:b/>
          <w:sz w:val="28"/>
          <w:szCs w:val="28"/>
          <w:lang w:val="en-US"/>
        </w:rPr>
      </w:pPr>
      <w:r w:rsidRPr="004A01C7">
        <w:rPr>
          <w:rFonts w:ascii="Times New Roman" w:hAnsi="Times New Roman"/>
          <w:sz w:val="28"/>
          <w:szCs w:val="28"/>
          <w:lang w:val="en-US"/>
        </w:rPr>
        <w:t xml:space="preserve">Donald W. Black, Nancy C. Andreasen. Introductory textbook of psychiatry. — Sixth edition.American Psychiatric Publishing. </w:t>
      </w:r>
      <w:smartTag w:uri="urn:schemas-microsoft-com:office:smarttags" w:element="metricconverter">
        <w:smartTagPr>
          <w:attr w:name="ProductID" w:val="2014 г"/>
        </w:smartTagPr>
        <w:r w:rsidRPr="004A01C7">
          <w:rPr>
            <w:rFonts w:ascii="Times New Roman" w:hAnsi="Times New Roman"/>
            <w:sz w:val="28"/>
            <w:szCs w:val="28"/>
            <w:lang w:val="en-US"/>
          </w:rPr>
          <w:t xml:space="preserve">2014 </w:t>
        </w:r>
        <w:r w:rsidRPr="004A01C7">
          <w:rPr>
            <w:rFonts w:ascii="Times New Roman" w:hAnsi="Times New Roman"/>
            <w:sz w:val="28"/>
            <w:szCs w:val="28"/>
          </w:rPr>
          <w:t>г</w:t>
        </w:r>
      </w:smartTag>
      <w:r w:rsidRPr="004A01C7">
        <w:rPr>
          <w:rFonts w:ascii="Times New Roman" w:hAnsi="Times New Roman"/>
          <w:sz w:val="28"/>
          <w:szCs w:val="28"/>
          <w:lang w:val="en-US"/>
        </w:rPr>
        <w:t xml:space="preserve">. </w:t>
      </w:r>
    </w:p>
    <w:p w:rsidR="00C660C0" w:rsidRPr="004A01C7" w:rsidRDefault="00C660C0" w:rsidP="00C660C0">
      <w:pPr>
        <w:numPr>
          <w:ilvl w:val="0"/>
          <w:numId w:val="7"/>
        </w:numPr>
        <w:shd w:val="clear" w:color="auto" w:fill="FFFFFF"/>
        <w:tabs>
          <w:tab w:val="clear" w:pos="720"/>
          <w:tab w:val="left" w:pos="284"/>
        </w:tabs>
        <w:spacing w:after="0" w:line="240" w:lineRule="auto"/>
        <w:ind w:left="0" w:firstLine="0"/>
        <w:jc w:val="both"/>
        <w:rPr>
          <w:rFonts w:ascii="Times New Roman" w:hAnsi="Times New Roman"/>
          <w:sz w:val="28"/>
          <w:szCs w:val="28"/>
        </w:rPr>
      </w:pPr>
      <w:r w:rsidRPr="004A01C7">
        <w:rPr>
          <w:rFonts w:ascii="Times New Roman" w:hAnsi="Times New Roman"/>
          <w:sz w:val="28"/>
          <w:szCs w:val="28"/>
        </w:rPr>
        <w:t xml:space="preserve">Незнанов Н.Г. Психиатрия.  Учебник. </w:t>
      </w:r>
      <w:r w:rsidRPr="004A01C7">
        <w:rPr>
          <w:rFonts w:ascii="Times New Roman" w:hAnsi="Times New Roman"/>
          <w:sz w:val="28"/>
          <w:szCs w:val="28"/>
          <w:lang w:val="uz-Cyrl-UZ"/>
        </w:rPr>
        <w:t>– Москва</w:t>
      </w:r>
      <w:r w:rsidRPr="004A01C7">
        <w:rPr>
          <w:rFonts w:ascii="Times New Roman" w:hAnsi="Times New Roman"/>
          <w:sz w:val="28"/>
          <w:szCs w:val="28"/>
        </w:rPr>
        <w:t>. ГЕОТАР-Медиа</w:t>
      </w:r>
      <w:r w:rsidRPr="004A01C7">
        <w:rPr>
          <w:rFonts w:ascii="Times New Roman" w:hAnsi="Times New Roman"/>
          <w:sz w:val="28"/>
          <w:szCs w:val="28"/>
          <w:lang w:val="uz-Cyrl-UZ"/>
        </w:rPr>
        <w:t>.</w:t>
      </w:r>
      <w:r w:rsidRPr="004A01C7">
        <w:rPr>
          <w:rFonts w:ascii="Times New Roman" w:hAnsi="Times New Roman"/>
          <w:sz w:val="28"/>
          <w:szCs w:val="28"/>
        </w:rPr>
        <w:t xml:space="preserve"> </w:t>
      </w:r>
      <w:smartTag w:uri="urn:schemas-microsoft-com:office:smarttags" w:element="metricconverter">
        <w:smartTagPr>
          <w:attr w:name="ProductID" w:val="2010 г"/>
        </w:smartTagPr>
        <w:r w:rsidRPr="004A01C7">
          <w:rPr>
            <w:rFonts w:ascii="Times New Roman" w:hAnsi="Times New Roman"/>
            <w:sz w:val="28"/>
            <w:szCs w:val="28"/>
          </w:rPr>
          <w:t>2010 г</w:t>
        </w:r>
      </w:smartTag>
      <w:r w:rsidRPr="004A01C7">
        <w:rPr>
          <w:rFonts w:ascii="Times New Roman" w:hAnsi="Times New Roman"/>
          <w:sz w:val="28"/>
          <w:szCs w:val="28"/>
        </w:rPr>
        <w:t>.</w:t>
      </w:r>
    </w:p>
    <w:p w:rsidR="00C660C0" w:rsidRPr="004A01C7" w:rsidRDefault="00C660C0" w:rsidP="00C660C0">
      <w:pPr>
        <w:numPr>
          <w:ilvl w:val="0"/>
          <w:numId w:val="7"/>
        </w:numPr>
        <w:shd w:val="clear" w:color="auto" w:fill="FFFFFF"/>
        <w:tabs>
          <w:tab w:val="clear" w:pos="720"/>
          <w:tab w:val="left" w:pos="284"/>
        </w:tabs>
        <w:spacing w:after="0" w:line="240" w:lineRule="auto"/>
        <w:ind w:left="0" w:firstLine="0"/>
        <w:jc w:val="both"/>
        <w:rPr>
          <w:rFonts w:ascii="Times New Roman" w:hAnsi="Times New Roman"/>
          <w:sz w:val="28"/>
          <w:szCs w:val="28"/>
          <w:lang w:val="en-US"/>
        </w:rPr>
      </w:pPr>
      <w:r w:rsidRPr="004A01C7">
        <w:rPr>
          <w:rFonts w:ascii="Times New Roman" w:hAnsi="Times New Roman"/>
          <w:sz w:val="28"/>
          <w:szCs w:val="28"/>
        </w:rPr>
        <w:t>Самохвалов Б.Н. Психиатрия. Учебник.</w:t>
      </w:r>
      <w:r w:rsidRPr="004A01C7">
        <w:rPr>
          <w:rFonts w:ascii="Times New Roman" w:hAnsi="Times New Roman"/>
          <w:sz w:val="28"/>
          <w:szCs w:val="28"/>
          <w:lang w:val="uz-Cyrl-UZ"/>
        </w:rPr>
        <w:t xml:space="preserve"> – Москва.</w:t>
      </w:r>
      <w:r w:rsidRPr="004A01C7">
        <w:rPr>
          <w:rFonts w:ascii="Times New Roman" w:hAnsi="Times New Roman"/>
          <w:sz w:val="28"/>
          <w:szCs w:val="28"/>
        </w:rPr>
        <w:t xml:space="preserve"> Практика</w:t>
      </w:r>
      <w:r w:rsidRPr="004A01C7">
        <w:rPr>
          <w:rFonts w:ascii="Times New Roman" w:hAnsi="Times New Roman"/>
          <w:sz w:val="28"/>
          <w:szCs w:val="28"/>
          <w:lang w:val="uz-Cyrl-UZ"/>
        </w:rPr>
        <w:t>.</w:t>
      </w:r>
      <w:r w:rsidRPr="004A01C7">
        <w:rPr>
          <w:rFonts w:ascii="Times New Roman" w:hAnsi="Times New Roman"/>
          <w:sz w:val="28"/>
          <w:szCs w:val="28"/>
          <w:lang w:val="en-US"/>
        </w:rPr>
        <w:t xml:space="preserve"> </w:t>
      </w:r>
      <w:smartTag w:uri="urn:schemas-microsoft-com:office:smarttags" w:element="metricconverter">
        <w:smartTagPr>
          <w:attr w:name="ProductID" w:val="2007 г"/>
        </w:smartTagPr>
        <w:r w:rsidRPr="004A01C7">
          <w:rPr>
            <w:rFonts w:ascii="Times New Roman" w:hAnsi="Times New Roman"/>
            <w:sz w:val="28"/>
            <w:szCs w:val="28"/>
            <w:lang w:val="en-US"/>
          </w:rPr>
          <w:t xml:space="preserve">2007 </w:t>
        </w:r>
        <w:r w:rsidRPr="004A01C7">
          <w:rPr>
            <w:rFonts w:ascii="Times New Roman" w:hAnsi="Times New Roman"/>
            <w:sz w:val="28"/>
            <w:szCs w:val="28"/>
          </w:rPr>
          <w:t>г</w:t>
        </w:r>
      </w:smartTag>
      <w:r w:rsidRPr="004A01C7">
        <w:rPr>
          <w:rFonts w:ascii="Times New Roman" w:hAnsi="Times New Roman"/>
          <w:sz w:val="28"/>
          <w:szCs w:val="28"/>
          <w:lang w:val="en-US"/>
        </w:rPr>
        <w:t xml:space="preserve">. </w:t>
      </w:r>
    </w:p>
    <w:p w:rsidR="00151C3A" w:rsidRPr="004A01C7" w:rsidRDefault="00151C3A" w:rsidP="00151C3A">
      <w:pPr>
        <w:numPr>
          <w:ilvl w:val="0"/>
          <w:numId w:val="7"/>
        </w:numPr>
        <w:shd w:val="clear" w:color="auto" w:fill="FFFFFF"/>
        <w:tabs>
          <w:tab w:val="clear" w:pos="720"/>
          <w:tab w:val="left" w:pos="284"/>
        </w:tabs>
        <w:spacing w:after="0" w:line="240" w:lineRule="auto"/>
        <w:ind w:left="0" w:firstLine="0"/>
        <w:jc w:val="both"/>
        <w:rPr>
          <w:rFonts w:ascii="Times New Roman" w:hAnsi="Times New Roman"/>
          <w:sz w:val="28"/>
          <w:szCs w:val="28"/>
        </w:rPr>
      </w:pPr>
      <w:r w:rsidRPr="004A01C7">
        <w:rPr>
          <w:rFonts w:ascii="Times New Roman" w:hAnsi="Times New Roman"/>
          <w:sz w:val="28"/>
          <w:szCs w:val="28"/>
          <w:lang w:val="uz-Cyrl-UZ"/>
        </w:rPr>
        <w:t xml:space="preserve">Аграновский М.Л. Частная психология и психопатология. Учебное пособие. – Андижан. ОАО ANDIJON NASHRIYOT– MATBAA. </w:t>
      </w:r>
      <w:r w:rsidRPr="004A01C7">
        <w:rPr>
          <w:rFonts w:ascii="Times New Roman" w:hAnsi="Times New Roman"/>
          <w:sz w:val="28"/>
          <w:szCs w:val="28"/>
        </w:rPr>
        <w:t xml:space="preserve">2007 й. </w:t>
      </w:r>
    </w:p>
    <w:p w:rsidR="00C660C0" w:rsidRPr="004A01C7" w:rsidRDefault="00151C3A" w:rsidP="00C660C0">
      <w:pPr>
        <w:numPr>
          <w:ilvl w:val="0"/>
          <w:numId w:val="7"/>
        </w:numPr>
        <w:shd w:val="clear" w:color="auto" w:fill="FFFFFF"/>
        <w:tabs>
          <w:tab w:val="clear" w:pos="720"/>
          <w:tab w:val="left" w:pos="284"/>
        </w:tabs>
        <w:spacing w:after="0" w:line="240" w:lineRule="auto"/>
        <w:ind w:left="0" w:firstLine="0"/>
        <w:jc w:val="both"/>
        <w:rPr>
          <w:rFonts w:ascii="Times New Roman" w:hAnsi="Times New Roman"/>
          <w:sz w:val="28"/>
          <w:szCs w:val="28"/>
        </w:rPr>
      </w:pPr>
      <w:r w:rsidRPr="004A01C7">
        <w:rPr>
          <w:rFonts w:ascii="Times New Roman" w:hAnsi="Times New Roman"/>
          <w:sz w:val="28"/>
          <w:szCs w:val="28"/>
          <w:lang w:val="uz-Cyrl-UZ"/>
        </w:rPr>
        <w:lastRenderedPageBreak/>
        <w:t xml:space="preserve"> </w:t>
      </w:r>
      <w:r w:rsidR="00C660C0" w:rsidRPr="004A01C7">
        <w:rPr>
          <w:rFonts w:ascii="Times New Roman" w:hAnsi="Times New Roman"/>
          <w:sz w:val="28"/>
          <w:szCs w:val="28"/>
        </w:rPr>
        <w:t xml:space="preserve">Коркина М.В., Лакосина Н.Д., Личко А.Е., Сергеев И.И. Психиатрия.  Учебник. </w:t>
      </w:r>
      <w:r w:rsidR="00C660C0" w:rsidRPr="004A01C7">
        <w:rPr>
          <w:rFonts w:ascii="Times New Roman" w:hAnsi="Times New Roman"/>
          <w:sz w:val="28"/>
          <w:szCs w:val="28"/>
          <w:lang w:val="uz-Cyrl-UZ"/>
        </w:rPr>
        <w:t>– Москва.</w:t>
      </w:r>
      <w:r w:rsidR="00C660C0" w:rsidRPr="004A01C7">
        <w:rPr>
          <w:rFonts w:ascii="Times New Roman" w:hAnsi="Times New Roman"/>
          <w:sz w:val="28"/>
          <w:szCs w:val="28"/>
        </w:rPr>
        <w:t xml:space="preserve"> МЕДпресс–информ</w:t>
      </w:r>
      <w:r w:rsidR="00C660C0" w:rsidRPr="004A01C7">
        <w:rPr>
          <w:rFonts w:ascii="Times New Roman" w:hAnsi="Times New Roman"/>
          <w:sz w:val="28"/>
          <w:szCs w:val="28"/>
          <w:lang w:val="uz-Cyrl-UZ"/>
        </w:rPr>
        <w:t>.</w:t>
      </w:r>
      <w:r w:rsidR="00C660C0" w:rsidRPr="004A01C7">
        <w:rPr>
          <w:rFonts w:ascii="Times New Roman" w:hAnsi="Times New Roman"/>
          <w:sz w:val="28"/>
          <w:szCs w:val="28"/>
        </w:rPr>
        <w:t xml:space="preserve"> </w:t>
      </w:r>
      <w:smartTag w:uri="urn:schemas-microsoft-com:office:smarttags" w:element="metricconverter">
        <w:smartTagPr>
          <w:attr w:name="ProductID" w:val="2006 г"/>
        </w:smartTagPr>
        <w:r w:rsidR="00C660C0" w:rsidRPr="004A01C7">
          <w:rPr>
            <w:rFonts w:ascii="Times New Roman" w:hAnsi="Times New Roman"/>
            <w:sz w:val="28"/>
            <w:szCs w:val="28"/>
          </w:rPr>
          <w:t>2006 г</w:t>
        </w:r>
      </w:smartTag>
      <w:r w:rsidR="00C660C0" w:rsidRPr="004A01C7">
        <w:rPr>
          <w:rFonts w:ascii="Times New Roman" w:hAnsi="Times New Roman"/>
          <w:sz w:val="28"/>
          <w:szCs w:val="28"/>
        </w:rPr>
        <w:t xml:space="preserve">. </w:t>
      </w:r>
    </w:p>
    <w:p w:rsidR="00151C3A" w:rsidRPr="004A01C7" w:rsidRDefault="00151C3A" w:rsidP="00151C3A">
      <w:pPr>
        <w:numPr>
          <w:ilvl w:val="0"/>
          <w:numId w:val="7"/>
        </w:numPr>
        <w:shd w:val="clear" w:color="auto" w:fill="FFFFFF"/>
        <w:tabs>
          <w:tab w:val="clear" w:pos="720"/>
          <w:tab w:val="left" w:pos="284"/>
        </w:tabs>
        <w:spacing w:after="0" w:line="240" w:lineRule="auto"/>
        <w:ind w:left="0" w:firstLine="0"/>
        <w:jc w:val="both"/>
        <w:rPr>
          <w:rFonts w:ascii="Times New Roman" w:hAnsi="Times New Roman"/>
          <w:sz w:val="28"/>
          <w:szCs w:val="28"/>
        </w:rPr>
      </w:pPr>
      <w:r w:rsidRPr="004A01C7">
        <w:rPr>
          <w:rFonts w:ascii="Times New Roman" w:hAnsi="Times New Roman"/>
          <w:sz w:val="28"/>
          <w:szCs w:val="28"/>
          <w:lang w:val="uz-Cyrl-UZ"/>
        </w:rPr>
        <w:t xml:space="preserve">Жариков Н.М., Тюльпин Ю.Г. Психиатрия. Учебник. – Москва. Медицина.  </w:t>
      </w:r>
      <w:smartTag w:uri="urn:schemas-microsoft-com:office:smarttags" w:element="metricconverter">
        <w:smartTagPr>
          <w:attr w:name="ProductID" w:val="2002 г"/>
        </w:smartTagPr>
        <w:r w:rsidRPr="004A01C7">
          <w:rPr>
            <w:rFonts w:ascii="Times New Roman" w:hAnsi="Times New Roman"/>
            <w:sz w:val="28"/>
            <w:szCs w:val="28"/>
            <w:lang w:val="uz-Cyrl-UZ"/>
          </w:rPr>
          <w:t>2002 г</w:t>
        </w:r>
      </w:smartTag>
      <w:r w:rsidRPr="004A01C7">
        <w:rPr>
          <w:rFonts w:ascii="Times New Roman" w:hAnsi="Times New Roman"/>
          <w:sz w:val="28"/>
          <w:szCs w:val="28"/>
          <w:lang w:val="uz-Cyrl-UZ"/>
        </w:rPr>
        <w:t xml:space="preserve">.     </w:t>
      </w:r>
      <w:r w:rsidRPr="004A01C7">
        <w:rPr>
          <w:rFonts w:ascii="Times New Roman" w:hAnsi="Times New Roman"/>
          <w:sz w:val="28"/>
          <w:szCs w:val="28"/>
        </w:rPr>
        <w:t xml:space="preserve"> </w:t>
      </w:r>
    </w:p>
    <w:p w:rsidR="00151C3A" w:rsidRPr="005978DF" w:rsidRDefault="00151C3A" w:rsidP="00151C3A">
      <w:pPr>
        <w:numPr>
          <w:ilvl w:val="0"/>
          <w:numId w:val="7"/>
        </w:numPr>
        <w:shd w:val="clear" w:color="auto" w:fill="FFFFFF"/>
        <w:tabs>
          <w:tab w:val="clear" w:pos="720"/>
          <w:tab w:val="left" w:pos="284"/>
        </w:tabs>
        <w:spacing w:after="0" w:line="240" w:lineRule="auto"/>
        <w:ind w:left="0" w:firstLine="0"/>
        <w:jc w:val="both"/>
        <w:rPr>
          <w:rFonts w:ascii="Times New Roman" w:hAnsi="Times New Roman"/>
          <w:sz w:val="28"/>
          <w:szCs w:val="28"/>
        </w:rPr>
      </w:pPr>
      <w:r w:rsidRPr="004A01C7">
        <w:rPr>
          <w:rFonts w:ascii="Times New Roman" w:hAnsi="Times New Roman"/>
          <w:sz w:val="28"/>
          <w:szCs w:val="28"/>
        </w:rPr>
        <w:t>Мирзиёев Ш.М. Танқидий таҳлил, қатъий тартиб интизом ва</w:t>
      </w:r>
      <w:r w:rsidRPr="005978DF">
        <w:rPr>
          <w:rFonts w:ascii="Times New Roman" w:hAnsi="Times New Roman"/>
          <w:sz w:val="28"/>
          <w:szCs w:val="28"/>
        </w:rPr>
        <w:t xml:space="preserve"> шахсий жавобгарлик– ҳар бир раҳбар фаолиятининг кундалик қоидаси бўлиши керак. 2017 й, 104 бет, Ўзбекистон матбуот ва ахборот агентлигининг “О’zbekiston” нашриёт матбаа ижодий уйи.</w:t>
      </w:r>
    </w:p>
    <w:p w:rsidR="00151C3A" w:rsidRPr="005978DF" w:rsidRDefault="00151C3A" w:rsidP="00151C3A">
      <w:pPr>
        <w:numPr>
          <w:ilvl w:val="0"/>
          <w:numId w:val="7"/>
        </w:numPr>
        <w:shd w:val="clear" w:color="auto" w:fill="FFFFFF"/>
        <w:tabs>
          <w:tab w:val="clear" w:pos="720"/>
          <w:tab w:val="left" w:pos="284"/>
        </w:tabs>
        <w:spacing w:after="0" w:line="240" w:lineRule="auto"/>
        <w:ind w:left="0" w:firstLine="0"/>
        <w:jc w:val="both"/>
        <w:rPr>
          <w:rFonts w:ascii="Times New Roman" w:hAnsi="Times New Roman"/>
          <w:sz w:val="28"/>
          <w:szCs w:val="28"/>
        </w:rPr>
      </w:pPr>
      <w:r w:rsidRPr="005978DF">
        <w:rPr>
          <w:rFonts w:ascii="Times New Roman" w:hAnsi="Times New Roman"/>
          <w:sz w:val="28"/>
          <w:szCs w:val="28"/>
        </w:rPr>
        <w:t>Мирзиёев Ш.М. Буюк келажагимизнинг мард ва олижаноб халқимиз билан бирга қурамиз. 2017 й, 488 бет, Ўзбекистон матбуот ва ахборот агентлигининг “О’zbekiston” нашриёт матбаа ижодий уйи.</w:t>
      </w:r>
    </w:p>
    <w:p w:rsidR="00151C3A" w:rsidRPr="005978DF" w:rsidRDefault="00151C3A" w:rsidP="00151C3A">
      <w:pPr>
        <w:numPr>
          <w:ilvl w:val="0"/>
          <w:numId w:val="7"/>
        </w:numPr>
        <w:shd w:val="clear" w:color="auto" w:fill="FFFFFF"/>
        <w:tabs>
          <w:tab w:val="clear" w:pos="720"/>
          <w:tab w:val="left" w:pos="284"/>
        </w:tabs>
        <w:spacing w:after="0" w:line="240" w:lineRule="auto"/>
        <w:ind w:left="0" w:firstLine="0"/>
        <w:jc w:val="both"/>
        <w:rPr>
          <w:rFonts w:ascii="Times New Roman" w:hAnsi="Times New Roman"/>
          <w:sz w:val="28"/>
          <w:szCs w:val="28"/>
        </w:rPr>
      </w:pPr>
      <w:r w:rsidRPr="005978DF">
        <w:rPr>
          <w:rFonts w:ascii="Times New Roman" w:hAnsi="Times New Roman"/>
          <w:sz w:val="28"/>
          <w:szCs w:val="28"/>
        </w:rPr>
        <w:t>Мирзиёев Ш.М. Эркин ва фаровон, демократик Ўзбекистон давлатини биргаликда барпо этамиз. 2016 й, 56 бет, Ўзбекистон матбуот ва ахборот агентлигининг “О’zbekiston” нашриёт матбаа ижодий уйи.</w:t>
      </w:r>
    </w:p>
    <w:p w:rsidR="00151C3A" w:rsidRPr="00775A7B" w:rsidRDefault="00151C3A" w:rsidP="00151C3A">
      <w:pPr>
        <w:shd w:val="clear" w:color="auto" w:fill="FFFFFF"/>
        <w:tabs>
          <w:tab w:val="left" w:pos="284"/>
          <w:tab w:val="left" w:pos="360"/>
        </w:tabs>
        <w:spacing w:after="0" w:line="240" w:lineRule="auto"/>
        <w:jc w:val="both"/>
        <w:rPr>
          <w:rFonts w:ascii="Times New Roman" w:hAnsi="Times New Roman"/>
          <w:b/>
          <w:sz w:val="28"/>
          <w:szCs w:val="28"/>
        </w:rPr>
      </w:pPr>
    </w:p>
    <w:p w:rsidR="00B40C2D" w:rsidRPr="00775A7B" w:rsidRDefault="00B40C2D" w:rsidP="00A92FF6">
      <w:pPr>
        <w:spacing w:after="0" w:line="240" w:lineRule="auto"/>
        <w:ind w:firstLine="567"/>
        <w:jc w:val="center"/>
        <w:rPr>
          <w:rFonts w:ascii="Times New Roman" w:hAnsi="Times New Roman"/>
          <w:b/>
          <w:sz w:val="28"/>
          <w:szCs w:val="28"/>
        </w:rPr>
      </w:pPr>
      <w:r w:rsidRPr="00A92FF6">
        <w:rPr>
          <w:rFonts w:ascii="Times New Roman" w:hAnsi="Times New Roman"/>
          <w:b/>
          <w:sz w:val="28"/>
          <w:szCs w:val="28"/>
        </w:rPr>
        <w:t>Интернет</w:t>
      </w:r>
      <w:r w:rsidRPr="00775A7B">
        <w:rPr>
          <w:rFonts w:ascii="Times New Roman" w:hAnsi="Times New Roman"/>
          <w:b/>
          <w:sz w:val="28"/>
          <w:szCs w:val="28"/>
        </w:rPr>
        <w:t xml:space="preserve"> </w:t>
      </w:r>
      <w:r w:rsidRPr="00A92FF6">
        <w:rPr>
          <w:rFonts w:ascii="Times New Roman" w:hAnsi="Times New Roman"/>
          <w:b/>
          <w:sz w:val="28"/>
          <w:szCs w:val="28"/>
        </w:rPr>
        <w:t>сайтлари</w:t>
      </w:r>
    </w:p>
    <w:p w:rsidR="00B40C2D" w:rsidRPr="00775A7B" w:rsidRDefault="00B40C2D" w:rsidP="00A92FF6">
      <w:pPr>
        <w:spacing w:after="0" w:line="240" w:lineRule="auto"/>
        <w:ind w:firstLine="567"/>
        <w:jc w:val="both"/>
        <w:rPr>
          <w:rFonts w:ascii="Times New Roman" w:hAnsi="Times New Roman"/>
          <w:sz w:val="28"/>
          <w:szCs w:val="28"/>
        </w:rPr>
      </w:pPr>
      <w:r w:rsidRPr="00775A7B">
        <w:rPr>
          <w:rFonts w:ascii="Times New Roman" w:hAnsi="Times New Roman"/>
          <w:sz w:val="28"/>
          <w:szCs w:val="28"/>
        </w:rPr>
        <w:t>1.</w:t>
      </w:r>
      <w:r w:rsidRPr="00C660C0">
        <w:rPr>
          <w:rFonts w:ascii="Times New Roman" w:hAnsi="Times New Roman"/>
          <w:sz w:val="28"/>
          <w:szCs w:val="28"/>
          <w:lang w:val="en-US"/>
        </w:rPr>
        <w:t>www</w:t>
      </w:r>
      <w:r w:rsidRPr="00775A7B">
        <w:rPr>
          <w:rFonts w:ascii="Times New Roman" w:hAnsi="Times New Roman"/>
          <w:sz w:val="28"/>
          <w:szCs w:val="28"/>
        </w:rPr>
        <w:t xml:space="preserve">. </w:t>
      </w:r>
      <w:r w:rsidRPr="00C660C0">
        <w:rPr>
          <w:rFonts w:ascii="Times New Roman" w:hAnsi="Times New Roman"/>
          <w:sz w:val="28"/>
          <w:szCs w:val="28"/>
          <w:lang w:val="en-US"/>
        </w:rPr>
        <w:t>ziyonet</w:t>
      </w:r>
      <w:r w:rsidRPr="00775A7B">
        <w:rPr>
          <w:rFonts w:ascii="Times New Roman" w:hAnsi="Times New Roman"/>
          <w:sz w:val="28"/>
          <w:szCs w:val="28"/>
        </w:rPr>
        <w:t>.</w:t>
      </w:r>
      <w:r w:rsidRPr="00C660C0">
        <w:rPr>
          <w:rFonts w:ascii="Times New Roman" w:hAnsi="Times New Roman"/>
          <w:sz w:val="28"/>
          <w:szCs w:val="28"/>
          <w:lang w:val="en-US"/>
        </w:rPr>
        <w:t>uz</w:t>
      </w:r>
      <w:r w:rsidRPr="00775A7B">
        <w:rPr>
          <w:rFonts w:ascii="Times New Roman" w:hAnsi="Times New Roman"/>
          <w:sz w:val="28"/>
          <w:szCs w:val="28"/>
        </w:rPr>
        <w:t>;</w:t>
      </w:r>
    </w:p>
    <w:p w:rsidR="00B40C2D" w:rsidRPr="00B40C2D" w:rsidRDefault="00B40C2D" w:rsidP="00A92FF6">
      <w:pPr>
        <w:spacing w:after="0" w:line="240" w:lineRule="auto"/>
        <w:ind w:firstLine="567"/>
        <w:jc w:val="both"/>
        <w:rPr>
          <w:rFonts w:ascii="Times New Roman" w:hAnsi="Times New Roman"/>
          <w:sz w:val="28"/>
          <w:szCs w:val="28"/>
          <w:lang w:val="en-US"/>
        </w:rPr>
      </w:pPr>
      <w:r w:rsidRPr="00B40C2D">
        <w:rPr>
          <w:rFonts w:ascii="Times New Roman" w:hAnsi="Times New Roman"/>
          <w:sz w:val="28"/>
          <w:szCs w:val="28"/>
          <w:lang w:val="en-US"/>
        </w:rPr>
        <w:t xml:space="preserve">2.www. lex.uz;  </w:t>
      </w:r>
    </w:p>
    <w:p w:rsidR="00B40C2D" w:rsidRPr="00B40C2D" w:rsidRDefault="00B40C2D" w:rsidP="00A92FF6">
      <w:pPr>
        <w:spacing w:after="0" w:line="240" w:lineRule="auto"/>
        <w:ind w:firstLine="567"/>
        <w:jc w:val="both"/>
        <w:rPr>
          <w:rFonts w:ascii="Times New Roman" w:hAnsi="Times New Roman"/>
          <w:sz w:val="28"/>
          <w:szCs w:val="28"/>
          <w:lang w:val="en-US"/>
        </w:rPr>
      </w:pPr>
      <w:r w:rsidRPr="00B40C2D">
        <w:rPr>
          <w:rFonts w:ascii="Times New Roman" w:hAnsi="Times New Roman"/>
          <w:sz w:val="28"/>
          <w:szCs w:val="28"/>
          <w:lang w:val="en-US"/>
        </w:rPr>
        <w:t>3.www. bilim.uz.</w:t>
      </w:r>
    </w:p>
    <w:p w:rsidR="00B40C2D" w:rsidRPr="00B40C2D" w:rsidRDefault="00B40C2D" w:rsidP="00A92FF6">
      <w:pPr>
        <w:spacing w:after="0" w:line="240" w:lineRule="auto"/>
        <w:ind w:firstLine="567"/>
        <w:jc w:val="both"/>
        <w:rPr>
          <w:rFonts w:ascii="Times New Roman" w:hAnsi="Times New Roman"/>
          <w:sz w:val="28"/>
          <w:szCs w:val="28"/>
          <w:lang w:val="en-US"/>
        </w:rPr>
      </w:pPr>
      <w:r w:rsidRPr="00B40C2D">
        <w:rPr>
          <w:rFonts w:ascii="Times New Roman" w:hAnsi="Times New Roman"/>
          <w:sz w:val="28"/>
          <w:szCs w:val="28"/>
          <w:lang w:val="en-US"/>
        </w:rPr>
        <w:t>4. www. s–psy.ru</w:t>
      </w:r>
    </w:p>
    <w:p w:rsidR="00B40C2D" w:rsidRPr="00B40C2D" w:rsidRDefault="00B40C2D" w:rsidP="00A92FF6">
      <w:pPr>
        <w:spacing w:after="0" w:line="240" w:lineRule="auto"/>
        <w:ind w:firstLine="567"/>
        <w:jc w:val="both"/>
        <w:rPr>
          <w:rFonts w:ascii="Times New Roman" w:hAnsi="Times New Roman"/>
          <w:sz w:val="28"/>
          <w:szCs w:val="28"/>
          <w:lang w:val="en-US"/>
        </w:rPr>
      </w:pPr>
      <w:r w:rsidRPr="00B40C2D">
        <w:rPr>
          <w:rFonts w:ascii="Times New Roman" w:hAnsi="Times New Roman"/>
          <w:sz w:val="28"/>
          <w:szCs w:val="28"/>
          <w:lang w:val="en-US"/>
        </w:rPr>
        <w:t xml:space="preserve">5. www. psychiatry.ru, </w:t>
      </w:r>
    </w:p>
    <w:p w:rsidR="00B40C2D" w:rsidRPr="00B40C2D" w:rsidRDefault="00B40C2D" w:rsidP="00A92FF6">
      <w:pPr>
        <w:spacing w:after="0" w:line="240" w:lineRule="auto"/>
        <w:ind w:firstLine="567"/>
        <w:jc w:val="both"/>
        <w:rPr>
          <w:rFonts w:ascii="Times New Roman" w:hAnsi="Times New Roman"/>
          <w:sz w:val="28"/>
          <w:szCs w:val="28"/>
          <w:lang w:val="en-US"/>
        </w:rPr>
      </w:pPr>
      <w:r w:rsidRPr="00B40C2D">
        <w:rPr>
          <w:rFonts w:ascii="Times New Roman" w:hAnsi="Times New Roman"/>
          <w:sz w:val="28"/>
          <w:szCs w:val="28"/>
          <w:lang w:val="en-US"/>
        </w:rPr>
        <w:t>6. www. medlibrary. ru</w:t>
      </w:r>
    </w:p>
    <w:p w:rsidR="00B40C2D" w:rsidRPr="00B40C2D" w:rsidRDefault="00B40C2D" w:rsidP="00A92FF6">
      <w:pPr>
        <w:spacing w:after="0" w:line="240" w:lineRule="auto"/>
        <w:ind w:firstLine="567"/>
        <w:jc w:val="both"/>
        <w:rPr>
          <w:rFonts w:ascii="Times New Roman" w:hAnsi="Times New Roman"/>
          <w:sz w:val="28"/>
          <w:szCs w:val="28"/>
          <w:lang w:val="en-US"/>
        </w:rPr>
      </w:pPr>
      <w:r w:rsidRPr="00B40C2D">
        <w:rPr>
          <w:rFonts w:ascii="Times New Roman" w:hAnsi="Times New Roman"/>
          <w:sz w:val="28"/>
          <w:szCs w:val="28"/>
          <w:lang w:val="en-US"/>
        </w:rPr>
        <w:t>7. www. medline. ru</w:t>
      </w:r>
    </w:p>
    <w:p w:rsidR="00B40C2D" w:rsidRPr="00B40C2D" w:rsidRDefault="00B40C2D" w:rsidP="00A92FF6">
      <w:pPr>
        <w:spacing w:after="0" w:line="240" w:lineRule="auto"/>
        <w:ind w:firstLine="567"/>
        <w:jc w:val="both"/>
        <w:rPr>
          <w:rFonts w:ascii="Times New Roman" w:hAnsi="Times New Roman"/>
          <w:sz w:val="28"/>
          <w:szCs w:val="28"/>
        </w:rPr>
      </w:pPr>
      <w:r w:rsidRPr="00B40C2D">
        <w:rPr>
          <w:rFonts w:ascii="Times New Roman" w:hAnsi="Times New Roman"/>
          <w:sz w:val="28"/>
          <w:szCs w:val="28"/>
        </w:rPr>
        <w:t>8. www. med.ru</w:t>
      </w:r>
    </w:p>
    <w:p w:rsidR="00BE4A27" w:rsidRDefault="00BE4A27" w:rsidP="005D2C75">
      <w:pPr>
        <w:spacing w:after="0" w:line="240" w:lineRule="auto"/>
        <w:jc w:val="both"/>
        <w:rPr>
          <w:lang w:val="uz-Cyrl-UZ"/>
        </w:rPr>
      </w:pPr>
    </w:p>
    <w:p w:rsidR="00E407B5" w:rsidRPr="003A0D53" w:rsidRDefault="003A0D53" w:rsidP="00E407B5">
      <w:pPr>
        <w:spacing w:after="0" w:line="240" w:lineRule="auto"/>
        <w:ind w:firstLine="567"/>
        <w:jc w:val="center"/>
        <w:rPr>
          <w:rFonts w:ascii="Times New Roman" w:hAnsi="Times New Roman"/>
          <w:b/>
          <w:i/>
          <w:sz w:val="28"/>
          <w:szCs w:val="28"/>
        </w:rPr>
      </w:pPr>
      <w:r w:rsidRPr="003A0D53">
        <w:rPr>
          <w:rFonts w:ascii="Times New Roman" w:hAnsi="Times New Roman"/>
          <w:b/>
          <w:i/>
          <w:sz w:val="28"/>
          <w:szCs w:val="28"/>
        </w:rPr>
        <w:t>Тиббий психология:</w:t>
      </w:r>
    </w:p>
    <w:p w:rsidR="00E407B5" w:rsidRPr="00E407B5" w:rsidRDefault="00E407B5" w:rsidP="00E407B5">
      <w:pPr>
        <w:pStyle w:val="3"/>
        <w:widowControl w:val="0"/>
        <w:spacing w:after="0"/>
        <w:ind w:left="0"/>
        <w:jc w:val="center"/>
        <w:rPr>
          <w:b/>
          <w:sz w:val="28"/>
          <w:szCs w:val="28"/>
          <w:lang w:val="uz-Cyrl-UZ"/>
        </w:rPr>
      </w:pPr>
      <w:r w:rsidRPr="00E407B5">
        <w:rPr>
          <w:b/>
          <w:sz w:val="28"/>
          <w:szCs w:val="28"/>
          <w:lang w:val="uz-Cyrl-UZ"/>
        </w:rPr>
        <w:t>Асосий адабиётлар</w:t>
      </w:r>
    </w:p>
    <w:p w:rsidR="00E407B5" w:rsidRPr="00E407B5" w:rsidRDefault="00E407B5" w:rsidP="00E407B5">
      <w:pPr>
        <w:numPr>
          <w:ilvl w:val="0"/>
          <w:numId w:val="19"/>
        </w:numPr>
        <w:spacing w:after="0" w:line="240" w:lineRule="auto"/>
        <w:rPr>
          <w:rFonts w:ascii="Times New Roman" w:hAnsi="Times New Roman"/>
          <w:sz w:val="28"/>
          <w:szCs w:val="28"/>
          <w:lang w:val="uz-Cyrl-UZ"/>
        </w:rPr>
      </w:pPr>
      <w:r w:rsidRPr="00E407B5">
        <w:rPr>
          <w:rFonts w:ascii="Times New Roman" w:hAnsi="Times New Roman"/>
          <w:sz w:val="28"/>
          <w:szCs w:val="28"/>
          <w:lang w:val="uz-Cyrl-UZ"/>
        </w:rPr>
        <w:t xml:space="preserve"> Ibodullaeyv Z.R. Tibbiyot psixologiyasi. Darslik. - Toshkent. 3-nashr. </w:t>
      </w:r>
      <w:r w:rsidRPr="00E407B5">
        <w:rPr>
          <w:rFonts w:ascii="Times New Roman" w:hAnsi="Times New Roman"/>
          <w:sz w:val="28"/>
          <w:szCs w:val="28"/>
          <w:lang w:val="en-US"/>
        </w:rPr>
        <w:t>Zamin nashr</w:t>
      </w:r>
      <w:r w:rsidRPr="00E407B5">
        <w:rPr>
          <w:rFonts w:ascii="Times New Roman" w:hAnsi="Times New Roman"/>
          <w:color w:val="FF0000"/>
          <w:sz w:val="28"/>
          <w:szCs w:val="28"/>
          <w:lang w:val="uz-Cyrl-UZ"/>
        </w:rPr>
        <w:t>.</w:t>
      </w:r>
      <w:r w:rsidRPr="00E407B5">
        <w:rPr>
          <w:rFonts w:ascii="Times New Roman" w:hAnsi="Times New Roman"/>
          <w:sz w:val="28"/>
          <w:szCs w:val="28"/>
          <w:lang w:val="uz-Cyrl-UZ"/>
        </w:rPr>
        <w:t xml:space="preserve"> 201</w:t>
      </w:r>
      <w:r w:rsidRPr="00E407B5">
        <w:rPr>
          <w:rFonts w:ascii="Times New Roman" w:hAnsi="Times New Roman"/>
          <w:sz w:val="28"/>
          <w:szCs w:val="28"/>
          <w:lang w:val="en-US"/>
        </w:rPr>
        <w:t>9</w:t>
      </w:r>
      <w:r w:rsidRPr="00E407B5">
        <w:rPr>
          <w:rFonts w:ascii="Times New Roman" w:hAnsi="Times New Roman"/>
          <w:sz w:val="28"/>
          <w:szCs w:val="28"/>
          <w:lang w:val="uz-Cyrl-UZ"/>
        </w:rPr>
        <w:t xml:space="preserve"> </w:t>
      </w:r>
      <w:r w:rsidRPr="00E407B5">
        <w:rPr>
          <w:rFonts w:ascii="Times New Roman" w:hAnsi="Times New Roman"/>
          <w:sz w:val="28"/>
          <w:szCs w:val="28"/>
          <w:lang w:val="en-US"/>
        </w:rPr>
        <w:t>y</w:t>
      </w:r>
      <w:r w:rsidRPr="00E407B5">
        <w:rPr>
          <w:rFonts w:ascii="Times New Roman" w:hAnsi="Times New Roman"/>
          <w:sz w:val="28"/>
          <w:szCs w:val="28"/>
          <w:lang w:val="uz-Cyrl-UZ"/>
        </w:rPr>
        <w:t xml:space="preserve">.  </w:t>
      </w:r>
    </w:p>
    <w:p w:rsidR="00E407B5" w:rsidRPr="00E407B5" w:rsidRDefault="00E407B5" w:rsidP="00E407B5">
      <w:pPr>
        <w:numPr>
          <w:ilvl w:val="0"/>
          <w:numId w:val="19"/>
        </w:numPr>
        <w:spacing w:after="0" w:line="240" w:lineRule="auto"/>
        <w:rPr>
          <w:rFonts w:ascii="Times New Roman" w:hAnsi="Times New Roman"/>
          <w:sz w:val="28"/>
          <w:szCs w:val="28"/>
          <w:lang w:val="uz-Cyrl-UZ"/>
        </w:rPr>
      </w:pPr>
      <w:r w:rsidRPr="00E407B5">
        <w:rPr>
          <w:rFonts w:ascii="Times New Roman" w:hAnsi="Times New Roman"/>
          <w:sz w:val="28"/>
          <w:szCs w:val="28"/>
          <w:lang w:val="uz-Cyrl-UZ"/>
        </w:rPr>
        <w:t xml:space="preserve"> Ibodullaeyv Z.R. Tibbiyot psixologiyasi. </w:t>
      </w:r>
      <w:bookmarkStart w:id="2" w:name="_Hlk2179353"/>
      <w:r w:rsidRPr="00E407B5">
        <w:rPr>
          <w:rFonts w:ascii="Times New Roman" w:hAnsi="Times New Roman"/>
          <w:sz w:val="28"/>
          <w:szCs w:val="28"/>
          <w:lang w:val="uz-Cyrl-UZ"/>
        </w:rPr>
        <w:t>Darslik. - Toshkent</w:t>
      </w:r>
      <w:bookmarkEnd w:id="2"/>
      <w:r w:rsidRPr="00E407B5">
        <w:rPr>
          <w:rFonts w:ascii="Times New Roman" w:hAnsi="Times New Roman"/>
          <w:sz w:val="28"/>
          <w:szCs w:val="28"/>
          <w:lang w:val="uz-Cyrl-UZ"/>
        </w:rPr>
        <w:t xml:space="preserve">. 2-nashr. </w:t>
      </w:r>
      <w:r w:rsidRPr="00E407B5">
        <w:rPr>
          <w:rFonts w:ascii="Times New Roman" w:hAnsi="Times New Roman"/>
          <w:sz w:val="28"/>
          <w:szCs w:val="28"/>
          <w:lang w:val="en-US"/>
        </w:rPr>
        <w:t>Yangi asr avlodi</w:t>
      </w:r>
      <w:r w:rsidRPr="00E407B5">
        <w:rPr>
          <w:rFonts w:ascii="Times New Roman" w:hAnsi="Times New Roman"/>
          <w:color w:val="FF0000"/>
          <w:sz w:val="28"/>
          <w:szCs w:val="28"/>
          <w:lang w:val="uz-Cyrl-UZ"/>
        </w:rPr>
        <w:t>.</w:t>
      </w:r>
      <w:r w:rsidRPr="00E407B5">
        <w:rPr>
          <w:rFonts w:ascii="Times New Roman" w:hAnsi="Times New Roman"/>
          <w:sz w:val="28"/>
          <w:szCs w:val="28"/>
          <w:lang w:val="uz-Cyrl-UZ"/>
        </w:rPr>
        <w:t xml:space="preserve"> 2009 y.</w:t>
      </w:r>
      <w:r w:rsidRPr="00E407B5">
        <w:rPr>
          <w:rFonts w:ascii="Times New Roman" w:hAnsi="Times New Roman"/>
          <w:sz w:val="28"/>
          <w:szCs w:val="28"/>
          <w:lang w:val="en-US"/>
        </w:rPr>
        <w:t xml:space="preserve"> </w:t>
      </w:r>
      <w:r w:rsidRPr="00E407B5">
        <w:rPr>
          <w:rFonts w:ascii="Times New Roman" w:hAnsi="Times New Roman"/>
          <w:sz w:val="28"/>
          <w:szCs w:val="28"/>
          <w:lang w:val="uz-Cyrl-UZ"/>
        </w:rPr>
        <w:t xml:space="preserve">  </w:t>
      </w:r>
    </w:p>
    <w:p w:rsidR="00E407B5" w:rsidRPr="00E407B5" w:rsidRDefault="00E407B5" w:rsidP="00E407B5">
      <w:pPr>
        <w:numPr>
          <w:ilvl w:val="0"/>
          <w:numId w:val="19"/>
        </w:numPr>
        <w:spacing w:after="0" w:line="240" w:lineRule="auto"/>
        <w:rPr>
          <w:rFonts w:ascii="Times New Roman" w:hAnsi="Times New Roman"/>
          <w:sz w:val="28"/>
          <w:szCs w:val="28"/>
          <w:lang w:val="uz-Cyrl-UZ"/>
        </w:rPr>
      </w:pPr>
      <w:r w:rsidRPr="00E407B5">
        <w:rPr>
          <w:rFonts w:ascii="Times New Roman" w:hAnsi="Times New Roman"/>
          <w:sz w:val="28"/>
          <w:szCs w:val="28"/>
          <w:lang w:val="uz-Cyrl-UZ"/>
        </w:rPr>
        <w:t xml:space="preserve"> Баротов Ш.Р. Психологик хизмат. Магистрлар учун дарслик. Тошкент - Наврўз нашриёти. 2018 й.</w:t>
      </w:r>
    </w:p>
    <w:p w:rsidR="00E407B5" w:rsidRPr="00E407B5" w:rsidRDefault="00E407B5" w:rsidP="00E407B5">
      <w:pPr>
        <w:spacing w:after="0" w:line="240" w:lineRule="auto"/>
        <w:jc w:val="center"/>
        <w:rPr>
          <w:rFonts w:ascii="Times New Roman" w:hAnsi="Times New Roman"/>
          <w:b/>
          <w:sz w:val="28"/>
          <w:szCs w:val="28"/>
          <w:lang w:val="uz-Cyrl-UZ"/>
        </w:rPr>
      </w:pPr>
    </w:p>
    <w:p w:rsidR="00E407B5" w:rsidRPr="00E407B5" w:rsidRDefault="00E407B5" w:rsidP="00E407B5">
      <w:pPr>
        <w:spacing w:after="0" w:line="240" w:lineRule="auto"/>
        <w:jc w:val="center"/>
        <w:rPr>
          <w:rFonts w:ascii="Times New Roman" w:hAnsi="Times New Roman"/>
          <w:b/>
          <w:sz w:val="28"/>
          <w:szCs w:val="28"/>
          <w:lang w:val="uz-Cyrl-UZ"/>
        </w:rPr>
      </w:pPr>
      <w:r w:rsidRPr="00E407B5">
        <w:rPr>
          <w:rFonts w:ascii="Times New Roman" w:hAnsi="Times New Roman"/>
          <w:b/>
          <w:sz w:val="28"/>
          <w:szCs w:val="28"/>
          <w:lang w:val="uz-Cyrl-UZ"/>
        </w:rPr>
        <w:t>Қўшимча адабиётлар</w:t>
      </w:r>
    </w:p>
    <w:p w:rsidR="00E407B5" w:rsidRPr="00E407B5" w:rsidRDefault="00E407B5" w:rsidP="00E407B5">
      <w:pPr>
        <w:numPr>
          <w:ilvl w:val="0"/>
          <w:numId w:val="20"/>
        </w:numPr>
        <w:spacing w:after="0" w:line="240" w:lineRule="auto"/>
        <w:jc w:val="both"/>
        <w:rPr>
          <w:rFonts w:ascii="Times New Roman" w:hAnsi="Times New Roman"/>
          <w:sz w:val="28"/>
          <w:szCs w:val="28"/>
          <w:lang w:val="uz-Cyrl-UZ"/>
        </w:rPr>
      </w:pPr>
      <w:r w:rsidRPr="00E407B5">
        <w:rPr>
          <w:rFonts w:ascii="Times New Roman" w:hAnsi="Times New Roman"/>
          <w:sz w:val="28"/>
          <w:szCs w:val="28"/>
          <w:lang w:val="uz-Cyrl-UZ"/>
        </w:rPr>
        <w:t xml:space="preserve"> Ibodullayev Z.R. Tibbiy psixologiyada tekshirish usullari. Metodik qo`llanma. Toshkent</w:t>
      </w:r>
      <w:r w:rsidRPr="00E407B5">
        <w:rPr>
          <w:rFonts w:ascii="Times New Roman" w:hAnsi="Times New Roman"/>
          <w:color w:val="FF0000"/>
          <w:sz w:val="28"/>
          <w:szCs w:val="28"/>
          <w:lang w:val="uz-Cyrl-UZ"/>
        </w:rPr>
        <w:t xml:space="preserve">. </w:t>
      </w:r>
      <w:r w:rsidRPr="00E407B5">
        <w:rPr>
          <w:rFonts w:ascii="Times New Roman" w:hAnsi="Times New Roman"/>
          <w:sz w:val="28"/>
          <w:szCs w:val="28"/>
          <w:lang w:val="uz-Cyrl-UZ"/>
        </w:rPr>
        <w:t xml:space="preserve">Zamin nashr. 2018 </w:t>
      </w:r>
      <w:r w:rsidRPr="00E407B5">
        <w:rPr>
          <w:rFonts w:ascii="Times New Roman" w:hAnsi="Times New Roman"/>
          <w:sz w:val="28"/>
          <w:szCs w:val="28"/>
          <w:lang w:val="en-US"/>
        </w:rPr>
        <w:t>y</w:t>
      </w:r>
      <w:r w:rsidRPr="00E407B5">
        <w:rPr>
          <w:rFonts w:ascii="Times New Roman" w:hAnsi="Times New Roman"/>
          <w:sz w:val="28"/>
          <w:szCs w:val="28"/>
          <w:lang w:val="uz-Cyrl-UZ"/>
        </w:rPr>
        <w:t xml:space="preserve">. </w:t>
      </w:r>
    </w:p>
    <w:p w:rsidR="00E407B5" w:rsidRPr="00E407B5" w:rsidRDefault="00E407B5" w:rsidP="00E407B5">
      <w:pPr>
        <w:numPr>
          <w:ilvl w:val="0"/>
          <w:numId w:val="20"/>
        </w:numPr>
        <w:spacing w:after="0" w:line="240" w:lineRule="auto"/>
        <w:jc w:val="both"/>
        <w:rPr>
          <w:rFonts w:ascii="Times New Roman" w:hAnsi="Times New Roman"/>
          <w:sz w:val="28"/>
          <w:szCs w:val="28"/>
          <w:lang w:val="uz-Cyrl-UZ"/>
        </w:rPr>
      </w:pPr>
      <w:r w:rsidRPr="00E407B5">
        <w:rPr>
          <w:rFonts w:ascii="Times New Roman" w:hAnsi="Times New Roman"/>
          <w:sz w:val="28"/>
          <w:szCs w:val="28"/>
          <w:lang w:val="uz-Cyrl-UZ"/>
        </w:rPr>
        <w:t xml:space="preserve"> Ibodullayev Z.R. </w:t>
      </w:r>
      <w:r w:rsidRPr="00E407B5">
        <w:rPr>
          <w:rFonts w:ascii="Times New Roman" w:hAnsi="Times New Roman"/>
          <w:sz w:val="28"/>
          <w:szCs w:val="28"/>
          <w:lang w:val="en-US"/>
        </w:rPr>
        <w:t>Neyropsixologik tekshirish usullari</w:t>
      </w:r>
      <w:r w:rsidRPr="00E407B5">
        <w:rPr>
          <w:rFonts w:ascii="Times New Roman" w:hAnsi="Times New Roman"/>
          <w:sz w:val="28"/>
          <w:szCs w:val="28"/>
          <w:lang w:val="uz-Cyrl-UZ"/>
        </w:rPr>
        <w:t xml:space="preserve">. </w:t>
      </w:r>
      <w:r w:rsidRPr="00E407B5">
        <w:rPr>
          <w:rFonts w:ascii="Times New Roman" w:hAnsi="Times New Roman"/>
          <w:sz w:val="28"/>
          <w:szCs w:val="28"/>
          <w:lang w:val="en-US"/>
        </w:rPr>
        <w:t>Metodik qo`llanma</w:t>
      </w:r>
      <w:r w:rsidRPr="00E407B5">
        <w:rPr>
          <w:rFonts w:ascii="Times New Roman" w:hAnsi="Times New Roman"/>
          <w:sz w:val="28"/>
          <w:szCs w:val="28"/>
          <w:lang w:val="uz-Cyrl-UZ"/>
        </w:rPr>
        <w:t xml:space="preserve">. </w:t>
      </w:r>
      <w:r w:rsidRPr="00E407B5">
        <w:rPr>
          <w:rFonts w:ascii="Times New Roman" w:hAnsi="Times New Roman"/>
          <w:sz w:val="28"/>
          <w:szCs w:val="28"/>
          <w:lang w:val="en-US"/>
        </w:rPr>
        <w:t>Toshkent</w:t>
      </w:r>
      <w:r w:rsidRPr="00E407B5">
        <w:rPr>
          <w:rFonts w:ascii="Times New Roman" w:hAnsi="Times New Roman"/>
          <w:color w:val="FF0000"/>
          <w:sz w:val="28"/>
          <w:szCs w:val="28"/>
          <w:lang w:val="uz-Cyrl-UZ"/>
        </w:rPr>
        <w:t xml:space="preserve">. </w:t>
      </w:r>
      <w:r w:rsidRPr="00E407B5">
        <w:rPr>
          <w:rFonts w:ascii="Times New Roman" w:hAnsi="Times New Roman"/>
          <w:sz w:val="28"/>
          <w:szCs w:val="28"/>
          <w:lang w:val="en-US"/>
        </w:rPr>
        <w:t xml:space="preserve">Zamin nashr. </w:t>
      </w:r>
      <w:r w:rsidRPr="00E407B5">
        <w:rPr>
          <w:rFonts w:ascii="Times New Roman" w:hAnsi="Times New Roman"/>
          <w:sz w:val="28"/>
          <w:szCs w:val="28"/>
          <w:lang w:val="uz-Cyrl-UZ"/>
        </w:rPr>
        <w:t>201</w:t>
      </w:r>
      <w:r w:rsidRPr="00E407B5">
        <w:rPr>
          <w:rFonts w:ascii="Times New Roman" w:hAnsi="Times New Roman"/>
          <w:sz w:val="28"/>
          <w:szCs w:val="28"/>
          <w:lang w:val="en-US"/>
        </w:rPr>
        <w:t>8</w:t>
      </w:r>
      <w:r w:rsidRPr="00E407B5">
        <w:rPr>
          <w:rFonts w:ascii="Times New Roman" w:hAnsi="Times New Roman"/>
          <w:sz w:val="28"/>
          <w:szCs w:val="28"/>
          <w:lang w:val="uz-Cyrl-UZ"/>
        </w:rPr>
        <w:t xml:space="preserve"> y. </w:t>
      </w:r>
    </w:p>
    <w:p w:rsidR="00E407B5" w:rsidRPr="00E407B5" w:rsidRDefault="00E407B5" w:rsidP="00E407B5">
      <w:pPr>
        <w:numPr>
          <w:ilvl w:val="0"/>
          <w:numId w:val="20"/>
        </w:numPr>
        <w:spacing w:after="0" w:line="240" w:lineRule="auto"/>
        <w:jc w:val="both"/>
        <w:rPr>
          <w:rFonts w:ascii="Times New Roman" w:hAnsi="Times New Roman"/>
          <w:sz w:val="28"/>
          <w:szCs w:val="28"/>
          <w:lang w:val="uz-Cyrl-UZ"/>
        </w:rPr>
      </w:pPr>
      <w:r w:rsidRPr="00E407B5">
        <w:rPr>
          <w:rFonts w:ascii="Times New Roman" w:hAnsi="Times New Roman"/>
          <w:sz w:val="28"/>
          <w:szCs w:val="28"/>
          <w:lang w:val="uz-Cyrl-UZ"/>
        </w:rPr>
        <w:t xml:space="preserve"> Ibodullayev Z.R. Asab kasalli</w:t>
      </w:r>
      <w:r w:rsidRPr="00E407B5">
        <w:rPr>
          <w:rFonts w:ascii="Times New Roman" w:hAnsi="Times New Roman"/>
          <w:sz w:val="28"/>
          <w:szCs w:val="28"/>
          <w:lang w:val="en-US"/>
        </w:rPr>
        <w:t>klari</w:t>
      </w:r>
      <w:r w:rsidRPr="00E407B5">
        <w:rPr>
          <w:rFonts w:ascii="Times New Roman" w:hAnsi="Times New Roman"/>
          <w:sz w:val="28"/>
          <w:szCs w:val="28"/>
          <w:lang w:val="uz-Cyrl-UZ"/>
        </w:rPr>
        <w:t xml:space="preserve">. </w:t>
      </w:r>
      <w:r w:rsidRPr="00E407B5">
        <w:rPr>
          <w:rFonts w:ascii="Times New Roman" w:hAnsi="Times New Roman"/>
          <w:sz w:val="28"/>
          <w:szCs w:val="28"/>
          <w:lang w:val="en-US"/>
        </w:rPr>
        <w:t>Darslik</w:t>
      </w:r>
      <w:r w:rsidRPr="00E407B5">
        <w:rPr>
          <w:rFonts w:ascii="Times New Roman" w:hAnsi="Times New Roman"/>
          <w:sz w:val="28"/>
          <w:szCs w:val="28"/>
          <w:lang w:val="uz-Cyrl-UZ"/>
        </w:rPr>
        <w:t>.</w:t>
      </w:r>
      <w:r w:rsidRPr="00E407B5">
        <w:rPr>
          <w:rFonts w:ascii="Times New Roman" w:hAnsi="Times New Roman"/>
          <w:sz w:val="28"/>
          <w:szCs w:val="28"/>
          <w:lang w:val="en-US"/>
        </w:rPr>
        <w:t xml:space="preserve"> - </w:t>
      </w:r>
      <w:r w:rsidRPr="00E407B5">
        <w:rPr>
          <w:rFonts w:ascii="Times New Roman" w:hAnsi="Times New Roman"/>
          <w:sz w:val="28"/>
          <w:szCs w:val="28"/>
          <w:lang w:val="uz-Cyrl-UZ"/>
        </w:rPr>
        <w:t xml:space="preserve">Toshkent. </w:t>
      </w:r>
      <w:r w:rsidRPr="00E407B5">
        <w:rPr>
          <w:rFonts w:ascii="Times New Roman" w:hAnsi="Times New Roman"/>
          <w:sz w:val="28"/>
          <w:szCs w:val="28"/>
          <w:lang w:val="en-US"/>
        </w:rPr>
        <w:t>Fan va texnologiya.</w:t>
      </w:r>
      <w:r w:rsidRPr="00E407B5">
        <w:rPr>
          <w:rFonts w:ascii="Times New Roman" w:hAnsi="Times New Roman"/>
          <w:sz w:val="28"/>
          <w:szCs w:val="28"/>
          <w:lang w:val="uz-Cyrl-UZ"/>
        </w:rPr>
        <w:t xml:space="preserve"> 2014 </w:t>
      </w:r>
      <w:r w:rsidRPr="00E407B5">
        <w:rPr>
          <w:rFonts w:ascii="Times New Roman" w:hAnsi="Times New Roman"/>
          <w:sz w:val="28"/>
          <w:szCs w:val="28"/>
          <w:lang w:val="en-US"/>
        </w:rPr>
        <w:t>y</w:t>
      </w:r>
      <w:r w:rsidRPr="00E407B5">
        <w:rPr>
          <w:rFonts w:ascii="Times New Roman" w:hAnsi="Times New Roman"/>
          <w:sz w:val="28"/>
          <w:szCs w:val="28"/>
          <w:lang w:val="uz-Cyrl-UZ"/>
        </w:rPr>
        <w:t>.</w:t>
      </w:r>
    </w:p>
    <w:p w:rsidR="00E407B5" w:rsidRPr="00E407B5" w:rsidRDefault="00E407B5" w:rsidP="00E407B5">
      <w:pPr>
        <w:numPr>
          <w:ilvl w:val="0"/>
          <w:numId w:val="20"/>
        </w:numPr>
        <w:spacing w:after="0" w:line="240" w:lineRule="auto"/>
        <w:jc w:val="both"/>
        <w:rPr>
          <w:rFonts w:ascii="Times New Roman" w:hAnsi="Times New Roman"/>
          <w:sz w:val="28"/>
          <w:szCs w:val="28"/>
          <w:lang w:val="uz-Cyrl-UZ"/>
        </w:rPr>
      </w:pPr>
      <w:r w:rsidRPr="00E407B5">
        <w:rPr>
          <w:rFonts w:ascii="Times New Roman" w:hAnsi="Times New Roman"/>
          <w:sz w:val="28"/>
          <w:szCs w:val="28"/>
          <w:lang w:val="uz-Cyrl-UZ"/>
        </w:rPr>
        <w:t xml:space="preserve"> Ибодуллаев З.Р. Асаб ва руҳият. Илмий-оммабоп рисола. 3-нашр. Toshkent</w:t>
      </w:r>
      <w:r w:rsidRPr="00E407B5">
        <w:rPr>
          <w:rFonts w:ascii="Times New Roman" w:hAnsi="Times New Roman"/>
          <w:color w:val="FF0000"/>
          <w:sz w:val="28"/>
          <w:szCs w:val="28"/>
          <w:lang w:val="uz-Cyrl-UZ"/>
        </w:rPr>
        <w:t xml:space="preserve">. </w:t>
      </w:r>
      <w:r w:rsidRPr="00E407B5">
        <w:rPr>
          <w:rFonts w:ascii="Times New Roman" w:hAnsi="Times New Roman"/>
          <w:sz w:val="28"/>
          <w:szCs w:val="28"/>
          <w:lang w:val="uz-Cyrl-UZ"/>
        </w:rPr>
        <w:t xml:space="preserve">Zamin nashr. 2018 й. </w:t>
      </w:r>
    </w:p>
    <w:p w:rsidR="00E407B5" w:rsidRPr="00E407B5" w:rsidRDefault="00E407B5" w:rsidP="00E407B5">
      <w:pPr>
        <w:numPr>
          <w:ilvl w:val="0"/>
          <w:numId w:val="20"/>
        </w:numPr>
        <w:spacing w:after="0" w:line="240" w:lineRule="auto"/>
        <w:jc w:val="both"/>
        <w:rPr>
          <w:rFonts w:ascii="Times New Roman" w:hAnsi="Times New Roman"/>
          <w:b/>
          <w:sz w:val="28"/>
          <w:szCs w:val="28"/>
          <w:lang w:val="uz-Cyrl-UZ"/>
        </w:rPr>
      </w:pPr>
      <w:r w:rsidRPr="00E407B5">
        <w:rPr>
          <w:rFonts w:ascii="Times New Roman" w:hAnsi="Times New Roman"/>
          <w:sz w:val="28"/>
          <w:szCs w:val="28"/>
          <w:lang w:val="uz-Cyrl-UZ"/>
        </w:rPr>
        <w:t xml:space="preserve"> Карвасарский Б.Д. Клиническая психология (5-е издание). Учебник для вузов. Санкт-Петербург. Издательство “Питер”., 2018 г. </w:t>
      </w:r>
    </w:p>
    <w:p w:rsidR="00E407B5" w:rsidRPr="00E407B5" w:rsidRDefault="00E407B5" w:rsidP="00E407B5">
      <w:pPr>
        <w:numPr>
          <w:ilvl w:val="0"/>
          <w:numId w:val="20"/>
        </w:numPr>
        <w:spacing w:after="0" w:line="240" w:lineRule="auto"/>
        <w:jc w:val="both"/>
        <w:rPr>
          <w:rFonts w:ascii="Times New Roman" w:hAnsi="Times New Roman"/>
          <w:sz w:val="28"/>
          <w:szCs w:val="28"/>
          <w:lang w:val="uz-Cyrl-UZ"/>
        </w:rPr>
      </w:pPr>
      <w:r w:rsidRPr="00E407B5">
        <w:rPr>
          <w:rFonts w:ascii="Times New Roman" w:hAnsi="Times New Roman"/>
          <w:sz w:val="28"/>
          <w:szCs w:val="28"/>
          <w:lang w:val="uz-Cyrl-UZ"/>
        </w:rPr>
        <w:lastRenderedPageBreak/>
        <w:t xml:space="preserve"> Кодиров А.А. Тиббиёт тарихи. Дарслик. Тошкент</w:t>
      </w:r>
      <w:r w:rsidRPr="00E407B5">
        <w:rPr>
          <w:rFonts w:ascii="Times New Roman" w:hAnsi="Times New Roman"/>
          <w:color w:val="FF0000"/>
          <w:sz w:val="28"/>
          <w:szCs w:val="28"/>
          <w:lang w:val="uz-Cyrl-UZ"/>
        </w:rPr>
        <w:t>.</w:t>
      </w:r>
      <w:r w:rsidRPr="00E407B5">
        <w:rPr>
          <w:rFonts w:ascii="Times New Roman" w:hAnsi="Times New Roman"/>
          <w:sz w:val="28"/>
          <w:szCs w:val="28"/>
          <w:lang w:val="uz-Cyrl-UZ"/>
        </w:rPr>
        <w:t xml:space="preserve"> Ўзбекистон миллий энциклопедияси. 2005 й. </w:t>
      </w:r>
    </w:p>
    <w:p w:rsidR="00E407B5" w:rsidRPr="00E407B5" w:rsidRDefault="00E407B5" w:rsidP="00E407B5">
      <w:pPr>
        <w:numPr>
          <w:ilvl w:val="0"/>
          <w:numId w:val="20"/>
        </w:numPr>
        <w:spacing w:after="0" w:line="240" w:lineRule="auto"/>
        <w:contextualSpacing/>
        <w:jc w:val="both"/>
        <w:rPr>
          <w:rFonts w:ascii="Times New Roman" w:hAnsi="Times New Roman"/>
          <w:sz w:val="28"/>
          <w:szCs w:val="28"/>
          <w:lang w:val="uz-Cyrl-UZ"/>
        </w:rPr>
      </w:pPr>
      <w:r w:rsidRPr="00E407B5">
        <w:rPr>
          <w:rFonts w:ascii="Times New Roman" w:hAnsi="Times New Roman"/>
          <w:sz w:val="28"/>
          <w:szCs w:val="28"/>
          <w:lang w:val="uz-Cyrl-UZ"/>
        </w:rPr>
        <w:t xml:space="preserve"> Маматкулов Б. Жамоат саломатлиги ва соғлиқни сақлашни бошқариш. Дарслик. - Тошкент. “Илм Зиё” нашриёти, 2014 й. </w:t>
      </w:r>
    </w:p>
    <w:p w:rsidR="00E407B5" w:rsidRPr="00E407B5" w:rsidRDefault="00E407B5" w:rsidP="00E407B5">
      <w:pPr>
        <w:numPr>
          <w:ilvl w:val="0"/>
          <w:numId w:val="20"/>
        </w:numPr>
        <w:spacing w:after="0" w:line="240" w:lineRule="auto"/>
        <w:contextualSpacing/>
        <w:jc w:val="both"/>
        <w:rPr>
          <w:rFonts w:ascii="Times New Roman" w:hAnsi="Times New Roman"/>
          <w:sz w:val="28"/>
          <w:szCs w:val="28"/>
          <w:lang w:val="uz-Cyrl-UZ"/>
        </w:rPr>
      </w:pPr>
      <w:r w:rsidRPr="00E407B5">
        <w:rPr>
          <w:rFonts w:ascii="Times New Roman" w:hAnsi="Times New Roman"/>
          <w:sz w:val="28"/>
          <w:szCs w:val="28"/>
          <w:lang w:val="uz-Cyrl-UZ"/>
        </w:rPr>
        <w:t xml:space="preserve"> Мирзиёев Ш.М. Буюк келажагимизни мард ва олижаноб халқимиз билан бирга қурамиз. Тошкент,  “O’zbekiston” нашриёти., 2017 й.</w:t>
      </w:r>
    </w:p>
    <w:p w:rsidR="00E407B5" w:rsidRPr="00E407B5" w:rsidRDefault="00E407B5" w:rsidP="00E407B5">
      <w:pPr>
        <w:numPr>
          <w:ilvl w:val="0"/>
          <w:numId w:val="20"/>
        </w:numPr>
        <w:spacing w:after="0" w:line="240" w:lineRule="auto"/>
        <w:contextualSpacing/>
        <w:jc w:val="both"/>
        <w:rPr>
          <w:rFonts w:ascii="Times New Roman" w:hAnsi="Times New Roman"/>
          <w:sz w:val="28"/>
          <w:szCs w:val="28"/>
          <w:lang w:val="uz-Cyrl-UZ"/>
        </w:rPr>
      </w:pPr>
      <w:r w:rsidRPr="00E407B5">
        <w:rPr>
          <w:rFonts w:ascii="Times New Roman" w:hAnsi="Times New Roman"/>
          <w:sz w:val="28"/>
          <w:szCs w:val="28"/>
          <w:lang w:val="uz-Cyrl-UZ"/>
        </w:rPr>
        <w:t xml:space="preserve"> Мирзиёев Ш.М. Танқидий таҳлил, қатъий тартиб интизом ва шахсий жавобгарлик – ҳар бир раҳбар фаолиятининг кундалик қоидаси бўлиши керак. Тошкент., “O’zbekiston”., 2017 й.</w:t>
      </w:r>
    </w:p>
    <w:p w:rsidR="00E407B5" w:rsidRPr="00E407B5" w:rsidRDefault="00E407B5" w:rsidP="00E407B5">
      <w:pPr>
        <w:numPr>
          <w:ilvl w:val="0"/>
          <w:numId w:val="20"/>
        </w:numPr>
        <w:spacing w:after="0" w:line="240" w:lineRule="auto"/>
        <w:contextualSpacing/>
        <w:jc w:val="both"/>
        <w:rPr>
          <w:rFonts w:ascii="Times New Roman" w:hAnsi="Times New Roman"/>
          <w:sz w:val="28"/>
          <w:szCs w:val="28"/>
          <w:lang w:val="uz-Cyrl-UZ"/>
        </w:rPr>
      </w:pPr>
      <w:r w:rsidRPr="00E407B5">
        <w:rPr>
          <w:rFonts w:ascii="Times New Roman" w:hAnsi="Times New Roman"/>
          <w:sz w:val="28"/>
          <w:szCs w:val="28"/>
          <w:lang w:val="uz-Cyrl-UZ"/>
        </w:rPr>
        <w:t xml:space="preserve"> Мирзиёев Ш.М. Эркин ва фаровон, демократик Ўзбекистон давлатини биргаликда барпо этамиз. Меъёрий ҳуқуқий хужжатлар. “O’zbekiston”  нашриёти, 2017 й.</w:t>
      </w:r>
    </w:p>
    <w:p w:rsidR="00E407B5" w:rsidRDefault="00E407B5" w:rsidP="00E407B5">
      <w:pPr>
        <w:spacing w:after="0" w:line="240" w:lineRule="auto"/>
        <w:jc w:val="center"/>
        <w:rPr>
          <w:rFonts w:ascii="Times New Roman" w:hAnsi="Times New Roman"/>
          <w:b/>
          <w:sz w:val="28"/>
          <w:szCs w:val="28"/>
          <w:lang w:val="uz-Cyrl-UZ"/>
        </w:rPr>
      </w:pPr>
    </w:p>
    <w:p w:rsidR="00E407B5" w:rsidRPr="00E407B5" w:rsidRDefault="00E407B5" w:rsidP="00E407B5">
      <w:pPr>
        <w:spacing w:after="0" w:line="240" w:lineRule="auto"/>
        <w:jc w:val="center"/>
        <w:rPr>
          <w:rFonts w:ascii="Times New Roman" w:hAnsi="Times New Roman"/>
          <w:sz w:val="28"/>
          <w:szCs w:val="28"/>
          <w:lang w:val="uz-Cyrl-UZ"/>
        </w:rPr>
      </w:pPr>
      <w:r w:rsidRPr="00E407B5">
        <w:rPr>
          <w:rFonts w:ascii="Times New Roman" w:hAnsi="Times New Roman"/>
          <w:b/>
          <w:sz w:val="28"/>
          <w:szCs w:val="28"/>
          <w:lang w:val="uz-Cyrl-UZ"/>
        </w:rPr>
        <w:t>Интернет сайтлари:</w:t>
      </w:r>
    </w:p>
    <w:p w:rsidR="00E407B5" w:rsidRPr="00E407B5" w:rsidRDefault="00E407B5" w:rsidP="00E407B5">
      <w:pPr>
        <w:numPr>
          <w:ilvl w:val="0"/>
          <w:numId w:val="18"/>
        </w:numPr>
        <w:tabs>
          <w:tab w:val="clear" w:pos="1800"/>
        </w:tabs>
        <w:spacing w:after="0" w:line="240" w:lineRule="auto"/>
        <w:ind w:left="426" w:hanging="142"/>
        <w:rPr>
          <w:rFonts w:ascii="Times New Roman" w:hAnsi="Times New Roman"/>
          <w:sz w:val="28"/>
          <w:szCs w:val="28"/>
          <w:lang w:val="uz-Cyrl-UZ"/>
        </w:rPr>
      </w:pPr>
      <w:r w:rsidRPr="00E407B5">
        <w:rPr>
          <w:rFonts w:ascii="Times New Roman" w:hAnsi="Times New Roman"/>
          <w:sz w:val="28"/>
          <w:szCs w:val="28"/>
          <w:lang w:val="uz-Cyrl-UZ"/>
        </w:rPr>
        <w:t>www</w:t>
      </w:r>
      <w:r w:rsidRPr="00E407B5">
        <w:rPr>
          <w:rFonts w:ascii="Times New Roman" w:hAnsi="Times New Roman"/>
          <w:sz w:val="28"/>
          <w:szCs w:val="28"/>
        </w:rPr>
        <w:t>.</w:t>
      </w:r>
      <w:r w:rsidRPr="00E407B5">
        <w:rPr>
          <w:rFonts w:ascii="Times New Roman" w:hAnsi="Times New Roman"/>
          <w:sz w:val="28"/>
          <w:szCs w:val="28"/>
          <w:lang w:val="uz-Cyrl-UZ"/>
        </w:rPr>
        <w:t>tma.uz</w:t>
      </w:r>
      <w:r w:rsidRPr="00E407B5">
        <w:rPr>
          <w:rFonts w:ascii="Times New Roman" w:hAnsi="Times New Roman"/>
          <w:sz w:val="28"/>
          <w:szCs w:val="28"/>
        </w:rPr>
        <w:t>.</w:t>
      </w:r>
    </w:p>
    <w:p w:rsidR="00E407B5" w:rsidRPr="00E407B5" w:rsidRDefault="00E407B5" w:rsidP="00E407B5">
      <w:pPr>
        <w:numPr>
          <w:ilvl w:val="0"/>
          <w:numId w:val="18"/>
        </w:numPr>
        <w:tabs>
          <w:tab w:val="clear" w:pos="1800"/>
        </w:tabs>
        <w:spacing w:after="0" w:line="240" w:lineRule="auto"/>
        <w:ind w:left="426" w:hanging="142"/>
        <w:rPr>
          <w:rFonts w:ascii="Times New Roman" w:hAnsi="Times New Roman"/>
          <w:sz w:val="28"/>
          <w:szCs w:val="28"/>
          <w:lang w:val="uz-Cyrl-UZ"/>
        </w:rPr>
      </w:pPr>
      <w:r w:rsidRPr="00E407B5">
        <w:rPr>
          <w:rFonts w:ascii="Times New Roman" w:hAnsi="Times New Roman"/>
          <w:sz w:val="28"/>
          <w:szCs w:val="28"/>
          <w:lang w:val="en-US"/>
        </w:rPr>
        <w:t>www</w:t>
      </w:r>
      <w:r w:rsidRPr="00E407B5">
        <w:rPr>
          <w:rFonts w:ascii="Times New Roman" w:hAnsi="Times New Roman"/>
          <w:sz w:val="28"/>
          <w:szCs w:val="28"/>
        </w:rPr>
        <w:t>.</w:t>
      </w:r>
      <w:r w:rsidRPr="00E407B5">
        <w:rPr>
          <w:rFonts w:ascii="Times New Roman" w:hAnsi="Times New Roman"/>
          <w:sz w:val="28"/>
          <w:szCs w:val="28"/>
          <w:lang w:val="en-US"/>
        </w:rPr>
        <w:t>asab</w:t>
      </w:r>
      <w:r w:rsidRPr="00E407B5">
        <w:rPr>
          <w:rFonts w:ascii="Times New Roman" w:hAnsi="Times New Roman"/>
          <w:sz w:val="28"/>
          <w:szCs w:val="28"/>
        </w:rPr>
        <w:t>.</w:t>
      </w:r>
      <w:r w:rsidRPr="00E407B5">
        <w:rPr>
          <w:rFonts w:ascii="Times New Roman" w:hAnsi="Times New Roman"/>
          <w:sz w:val="28"/>
          <w:szCs w:val="28"/>
          <w:lang w:val="en-US"/>
        </w:rPr>
        <w:t>uz</w:t>
      </w:r>
    </w:p>
    <w:p w:rsidR="00E407B5" w:rsidRPr="00E407B5" w:rsidRDefault="00E407B5" w:rsidP="00E407B5">
      <w:pPr>
        <w:numPr>
          <w:ilvl w:val="0"/>
          <w:numId w:val="18"/>
        </w:numPr>
        <w:tabs>
          <w:tab w:val="clear" w:pos="1800"/>
        </w:tabs>
        <w:spacing w:after="0" w:line="240" w:lineRule="auto"/>
        <w:ind w:left="426" w:hanging="142"/>
        <w:rPr>
          <w:rFonts w:ascii="Times New Roman" w:hAnsi="Times New Roman"/>
          <w:sz w:val="28"/>
          <w:szCs w:val="28"/>
        </w:rPr>
      </w:pPr>
      <w:r w:rsidRPr="00E407B5">
        <w:rPr>
          <w:rFonts w:ascii="Times New Roman" w:hAnsi="Times New Roman"/>
          <w:sz w:val="28"/>
          <w:szCs w:val="28"/>
          <w:lang w:val="en-US"/>
        </w:rPr>
        <w:t>www</w:t>
      </w:r>
      <w:r w:rsidRPr="00E407B5">
        <w:rPr>
          <w:rFonts w:ascii="Times New Roman" w:hAnsi="Times New Roman"/>
          <w:sz w:val="28"/>
          <w:szCs w:val="28"/>
        </w:rPr>
        <w:t>.</w:t>
      </w:r>
      <w:r w:rsidRPr="00E407B5">
        <w:rPr>
          <w:rFonts w:ascii="Times New Roman" w:hAnsi="Times New Roman"/>
          <w:sz w:val="28"/>
          <w:szCs w:val="28"/>
          <w:lang w:val="en-US"/>
        </w:rPr>
        <w:t>zionet</w:t>
      </w:r>
      <w:r w:rsidRPr="00E407B5">
        <w:rPr>
          <w:rFonts w:ascii="Times New Roman" w:hAnsi="Times New Roman"/>
          <w:sz w:val="28"/>
          <w:szCs w:val="28"/>
        </w:rPr>
        <w:t>.</w:t>
      </w:r>
      <w:r w:rsidRPr="00E407B5">
        <w:rPr>
          <w:rFonts w:ascii="Times New Roman" w:hAnsi="Times New Roman"/>
          <w:sz w:val="28"/>
          <w:szCs w:val="28"/>
          <w:lang w:val="en-US"/>
        </w:rPr>
        <w:t>uz</w:t>
      </w:r>
      <w:r w:rsidRPr="00E407B5">
        <w:rPr>
          <w:rFonts w:ascii="Times New Roman" w:hAnsi="Times New Roman"/>
          <w:sz w:val="28"/>
          <w:szCs w:val="28"/>
        </w:rPr>
        <w:t>.</w:t>
      </w:r>
    </w:p>
    <w:p w:rsidR="00E407B5" w:rsidRPr="00E407B5" w:rsidRDefault="00E407B5" w:rsidP="00E407B5">
      <w:pPr>
        <w:numPr>
          <w:ilvl w:val="0"/>
          <w:numId w:val="18"/>
        </w:numPr>
        <w:tabs>
          <w:tab w:val="clear" w:pos="1800"/>
        </w:tabs>
        <w:spacing w:after="0" w:line="240" w:lineRule="auto"/>
        <w:ind w:left="426" w:hanging="142"/>
        <w:rPr>
          <w:rFonts w:ascii="Times New Roman" w:hAnsi="Times New Roman"/>
          <w:sz w:val="28"/>
          <w:szCs w:val="28"/>
        </w:rPr>
      </w:pPr>
      <w:r w:rsidRPr="00E407B5">
        <w:rPr>
          <w:rFonts w:ascii="Times New Roman" w:hAnsi="Times New Roman"/>
          <w:sz w:val="28"/>
          <w:szCs w:val="28"/>
          <w:lang w:val="en-US"/>
        </w:rPr>
        <w:t>www</w:t>
      </w:r>
      <w:r w:rsidRPr="00E407B5">
        <w:rPr>
          <w:rFonts w:ascii="Times New Roman" w:hAnsi="Times New Roman"/>
          <w:sz w:val="28"/>
          <w:szCs w:val="28"/>
        </w:rPr>
        <w:t>.</w:t>
      </w:r>
      <w:r w:rsidRPr="00E407B5">
        <w:rPr>
          <w:rFonts w:ascii="Times New Roman" w:hAnsi="Times New Roman"/>
          <w:sz w:val="28"/>
          <w:szCs w:val="28"/>
          <w:lang w:val="en-US"/>
        </w:rPr>
        <w:t>rusmedserver</w:t>
      </w:r>
      <w:r w:rsidRPr="00E407B5">
        <w:rPr>
          <w:rFonts w:ascii="Times New Roman" w:hAnsi="Times New Roman"/>
          <w:sz w:val="28"/>
          <w:szCs w:val="28"/>
        </w:rPr>
        <w:t>.</w:t>
      </w:r>
      <w:r w:rsidRPr="00E407B5">
        <w:rPr>
          <w:rFonts w:ascii="Times New Roman" w:hAnsi="Times New Roman"/>
          <w:sz w:val="28"/>
          <w:szCs w:val="28"/>
          <w:lang w:val="en-US"/>
        </w:rPr>
        <w:t>ru</w:t>
      </w:r>
    </w:p>
    <w:p w:rsidR="00E407B5" w:rsidRPr="00E407B5" w:rsidRDefault="00E407B5" w:rsidP="00E407B5">
      <w:pPr>
        <w:numPr>
          <w:ilvl w:val="0"/>
          <w:numId w:val="18"/>
        </w:numPr>
        <w:tabs>
          <w:tab w:val="clear" w:pos="1800"/>
        </w:tabs>
        <w:spacing w:after="0" w:line="240" w:lineRule="auto"/>
        <w:ind w:left="426" w:hanging="142"/>
        <w:rPr>
          <w:rFonts w:ascii="Times New Roman" w:hAnsi="Times New Roman"/>
          <w:sz w:val="28"/>
          <w:szCs w:val="28"/>
        </w:rPr>
      </w:pPr>
      <w:r w:rsidRPr="00E407B5">
        <w:rPr>
          <w:rFonts w:ascii="Times New Roman" w:hAnsi="Times New Roman"/>
          <w:sz w:val="28"/>
          <w:szCs w:val="28"/>
          <w:lang w:val="en-US"/>
        </w:rPr>
        <w:t>www</w:t>
      </w:r>
      <w:r w:rsidRPr="00E407B5">
        <w:rPr>
          <w:rFonts w:ascii="Times New Roman" w:hAnsi="Times New Roman"/>
          <w:sz w:val="28"/>
          <w:szCs w:val="28"/>
        </w:rPr>
        <w:t>.</w:t>
      </w:r>
      <w:r w:rsidRPr="00E407B5">
        <w:rPr>
          <w:rFonts w:ascii="Times New Roman" w:hAnsi="Times New Roman"/>
          <w:sz w:val="28"/>
          <w:szCs w:val="28"/>
          <w:lang w:val="en-US"/>
        </w:rPr>
        <w:t>med</w:t>
      </w:r>
      <w:r w:rsidRPr="00E407B5">
        <w:rPr>
          <w:rFonts w:ascii="Times New Roman" w:hAnsi="Times New Roman"/>
          <w:sz w:val="28"/>
          <w:szCs w:val="28"/>
        </w:rPr>
        <w:t>-</w:t>
      </w:r>
      <w:r w:rsidRPr="00E407B5">
        <w:rPr>
          <w:rFonts w:ascii="Times New Roman" w:hAnsi="Times New Roman"/>
          <w:sz w:val="28"/>
          <w:szCs w:val="28"/>
          <w:lang w:val="en-US"/>
        </w:rPr>
        <w:t>liter</w:t>
      </w:r>
      <w:r w:rsidRPr="00E407B5">
        <w:rPr>
          <w:rFonts w:ascii="Times New Roman" w:hAnsi="Times New Roman"/>
          <w:sz w:val="28"/>
          <w:szCs w:val="28"/>
        </w:rPr>
        <w:t>.</w:t>
      </w:r>
      <w:r w:rsidRPr="00E407B5">
        <w:rPr>
          <w:rFonts w:ascii="Times New Roman" w:hAnsi="Times New Roman"/>
          <w:sz w:val="28"/>
          <w:szCs w:val="28"/>
          <w:lang w:val="en-US"/>
        </w:rPr>
        <w:t>ru</w:t>
      </w:r>
    </w:p>
    <w:p w:rsidR="00E407B5" w:rsidRPr="00E407B5" w:rsidRDefault="00E407B5" w:rsidP="00E407B5">
      <w:pPr>
        <w:numPr>
          <w:ilvl w:val="0"/>
          <w:numId w:val="18"/>
        </w:numPr>
        <w:tabs>
          <w:tab w:val="clear" w:pos="1800"/>
        </w:tabs>
        <w:spacing w:after="0" w:line="240" w:lineRule="auto"/>
        <w:ind w:left="426" w:hanging="142"/>
        <w:rPr>
          <w:rFonts w:ascii="Times New Roman" w:hAnsi="Times New Roman"/>
          <w:sz w:val="28"/>
          <w:szCs w:val="28"/>
          <w:lang w:val="en-US"/>
        </w:rPr>
      </w:pPr>
      <w:r w:rsidRPr="00E407B5">
        <w:rPr>
          <w:rFonts w:ascii="Times New Roman" w:hAnsi="Times New Roman"/>
          <w:sz w:val="28"/>
          <w:szCs w:val="28"/>
          <w:lang w:val="en-US"/>
        </w:rPr>
        <w:t>www.medline.com</w:t>
      </w:r>
    </w:p>
    <w:p w:rsidR="00E407B5" w:rsidRPr="00E407B5" w:rsidRDefault="00E407B5" w:rsidP="00E407B5">
      <w:pPr>
        <w:numPr>
          <w:ilvl w:val="0"/>
          <w:numId w:val="18"/>
        </w:numPr>
        <w:shd w:val="clear" w:color="auto" w:fill="FFFFFF"/>
        <w:tabs>
          <w:tab w:val="clear" w:pos="1800"/>
          <w:tab w:val="left" w:pos="-5954"/>
        </w:tabs>
        <w:spacing w:after="0" w:line="240" w:lineRule="auto"/>
        <w:ind w:left="426" w:right="-6" w:hanging="142"/>
        <w:rPr>
          <w:rFonts w:ascii="Times New Roman" w:hAnsi="Times New Roman"/>
          <w:bCs/>
          <w:sz w:val="28"/>
          <w:szCs w:val="28"/>
          <w:lang w:val="uz-Cyrl-UZ"/>
        </w:rPr>
      </w:pPr>
      <w:r w:rsidRPr="00E407B5">
        <w:rPr>
          <w:rFonts w:ascii="Times New Roman" w:hAnsi="Times New Roman"/>
          <w:bCs/>
          <w:sz w:val="28"/>
          <w:szCs w:val="28"/>
          <w:lang w:val="uz-Cyrl-UZ"/>
        </w:rPr>
        <w:t>www. еrik.ed.gov</w:t>
      </w:r>
    </w:p>
    <w:p w:rsidR="00E407B5" w:rsidRPr="00E407B5" w:rsidRDefault="00E407B5" w:rsidP="00E407B5">
      <w:pPr>
        <w:widowControl w:val="0"/>
        <w:numPr>
          <w:ilvl w:val="0"/>
          <w:numId w:val="18"/>
        </w:numPr>
        <w:shd w:val="clear" w:color="auto" w:fill="FFFFFF"/>
        <w:tabs>
          <w:tab w:val="clear" w:pos="1800"/>
          <w:tab w:val="left" w:pos="-5954"/>
        </w:tabs>
        <w:spacing w:after="0" w:line="240" w:lineRule="auto"/>
        <w:ind w:left="426" w:right="-6" w:hanging="142"/>
        <w:rPr>
          <w:rFonts w:ascii="Times New Roman" w:hAnsi="Times New Roman"/>
          <w:sz w:val="28"/>
          <w:szCs w:val="28"/>
          <w:lang w:val="uz-Cyrl-UZ"/>
        </w:rPr>
      </w:pPr>
      <w:r w:rsidRPr="00E407B5">
        <w:rPr>
          <w:rFonts w:ascii="Times New Roman" w:hAnsi="Times New Roman"/>
          <w:bCs/>
          <w:sz w:val="28"/>
          <w:szCs w:val="28"/>
          <w:lang w:val="uz-Cyrl-UZ"/>
        </w:rPr>
        <w:t>www. сampbellcollaboration.o</w:t>
      </w:r>
      <w:r w:rsidRPr="00E407B5">
        <w:rPr>
          <w:rFonts w:ascii="Times New Roman" w:hAnsi="Times New Roman"/>
          <w:bCs/>
          <w:sz w:val="28"/>
          <w:szCs w:val="28"/>
          <w:lang w:val="en-US"/>
        </w:rPr>
        <w:t>rg</w:t>
      </w:r>
    </w:p>
    <w:p w:rsidR="00E407B5" w:rsidRPr="008F0A8B" w:rsidRDefault="00E407B5" w:rsidP="00E407B5">
      <w:pPr>
        <w:rPr>
          <w:sz w:val="28"/>
          <w:szCs w:val="28"/>
          <w:lang w:val="uz-Cyrl-UZ"/>
        </w:rPr>
      </w:pPr>
    </w:p>
    <w:p w:rsidR="00A92FF6" w:rsidRDefault="00A92FF6" w:rsidP="005D2C75">
      <w:pPr>
        <w:spacing w:after="0" w:line="240" w:lineRule="auto"/>
        <w:jc w:val="both"/>
        <w:rPr>
          <w:lang w:val="uz-Cyrl-UZ"/>
        </w:rPr>
      </w:pPr>
    </w:p>
    <w:p w:rsidR="00A92FF6" w:rsidRDefault="00A92FF6" w:rsidP="005D2C75">
      <w:pPr>
        <w:spacing w:after="0" w:line="240" w:lineRule="auto"/>
        <w:jc w:val="both"/>
        <w:rPr>
          <w:lang w:val="uz-Cyrl-UZ"/>
        </w:rPr>
      </w:pPr>
    </w:p>
    <w:p w:rsidR="00A92FF6" w:rsidRDefault="00A92FF6" w:rsidP="005D2C75">
      <w:pPr>
        <w:spacing w:after="0" w:line="240" w:lineRule="auto"/>
        <w:jc w:val="both"/>
        <w:rPr>
          <w:lang w:val="uz-Cyrl-UZ"/>
        </w:rPr>
      </w:pPr>
    </w:p>
    <w:p w:rsidR="00A92FF6" w:rsidRDefault="00A92FF6" w:rsidP="005D2C75">
      <w:pPr>
        <w:spacing w:after="0" w:line="240" w:lineRule="auto"/>
        <w:jc w:val="both"/>
        <w:rPr>
          <w:lang w:val="uz-Cyrl-UZ"/>
        </w:rPr>
      </w:pPr>
    </w:p>
    <w:p w:rsidR="00A92FF6" w:rsidRDefault="00A92FF6" w:rsidP="005D2C75">
      <w:pPr>
        <w:spacing w:after="0" w:line="240" w:lineRule="auto"/>
        <w:jc w:val="both"/>
        <w:rPr>
          <w:lang w:val="uz-Cyrl-UZ"/>
        </w:rPr>
      </w:pPr>
    </w:p>
    <w:p w:rsidR="00A92FF6" w:rsidRDefault="00A92FF6" w:rsidP="005D2C75">
      <w:pPr>
        <w:spacing w:after="0" w:line="240" w:lineRule="auto"/>
        <w:jc w:val="both"/>
        <w:rPr>
          <w:lang w:val="uz-Cyrl-UZ"/>
        </w:rPr>
      </w:pPr>
    </w:p>
    <w:p w:rsidR="00A92FF6" w:rsidRDefault="00A92FF6" w:rsidP="005D2C75">
      <w:pPr>
        <w:spacing w:after="0" w:line="240" w:lineRule="auto"/>
        <w:jc w:val="both"/>
        <w:rPr>
          <w:lang w:val="uz-Cyrl-UZ"/>
        </w:rPr>
      </w:pPr>
    </w:p>
    <w:p w:rsidR="00A92FF6" w:rsidRDefault="00A92FF6" w:rsidP="005D2C75">
      <w:pPr>
        <w:spacing w:after="0" w:line="240" w:lineRule="auto"/>
        <w:jc w:val="both"/>
        <w:rPr>
          <w:lang w:val="uz-Cyrl-UZ"/>
        </w:rPr>
      </w:pPr>
    </w:p>
    <w:p w:rsidR="00A92FF6" w:rsidRDefault="00A92FF6" w:rsidP="005D2C75">
      <w:pPr>
        <w:spacing w:after="0" w:line="240" w:lineRule="auto"/>
        <w:jc w:val="both"/>
        <w:rPr>
          <w:lang w:val="uz-Cyrl-UZ"/>
        </w:rPr>
      </w:pPr>
    </w:p>
    <w:p w:rsidR="00A92FF6" w:rsidRDefault="00A92FF6" w:rsidP="005D2C75">
      <w:pPr>
        <w:spacing w:after="0" w:line="240" w:lineRule="auto"/>
        <w:jc w:val="both"/>
        <w:rPr>
          <w:lang w:val="uz-Cyrl-UZ"/>
        </w:rPr>
      </w:pPr>
    </w:p>
    <w:p w:rsidR="00A92FF6" w:rsidRDefault="00A92FF6" w:rsidP="005D2C75">
      <w:pPr>
        <w:spacing w:after="0" w:line="240" w:lineRule="auto"/>
        <w:jc w:val="both"/>
        <w:rPr>
          <w:lang w:val="uz-Cyrl-UZ"/>
        </w:rPr>
      </w:pPr>
    </w:p>
    <w:sectPr w:rsidR="00A92FF6" w:rsidSect="00D271F2">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04F4"/>
    <w:multiLevelType w:val="hybridMultilevel"/>
    <w:tmpl w:val="7C58A03E"/>
    <w:lvl w:ilvl="0" w:tplc="08B42912">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CAF4F8B"/>
    <w:multiLevelType w:val="hybridMultilevel"/>
    <w:tmpl w:val="7A48BEAE"/>
    <w:lvl w:ilvl="0" w:tplc="C6EAA77E">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2">
    <w:nsid w:val="0D7D2FDE"/>
    <w:multiLevelType w:val="hybridMultilevel"/>
    <w:tmpl w:val="44B05EF8"/>
    <w:lvl w:ilvl="0" w:tplc="DAA22A3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
    <w:nsid w:val="153E117A"/>
    <w:multiLevelType w:val="hybridMultilevel"/>
    <w:tmpl w:val="5052F2D0"/>
    <w:lvl w:ilvl="0" w:tplc="C6EAA77E">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4">
    <w:nsid w:val="179A30D9"/>
    <w:multiLevelType w:val="hybridMultilevel"/>
    <w:tmpl w:val="6460523C"/>
    <w:lvl w:ilvl="0" w:tplc="C6EAA77E">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5">
    <w:nsid w:val="1F9956B0"/>
    <w:multiLevelType w:val="hybridMultilevel"/>
    <w:tmpl w:val="F1B8A64C"/>
    <w:lvl w:ilvl="0" w:tplc="0419000F">
      <w:start w:val="1"/>
      <w:numFmt w:val="decimal"/>
      <w:lvlText w:val="%1."/>
      <w:lvlJc w:val="left"/>
      <w:pPr>
        <w:ind w:left="1082" w:hanging="360"/>
      </w:pPr>
    </w:lvl>
    <w:lvl w:ilvl="1" w:tplc="04190019" w:tentative="1">
      <w:start w:val="1"/>
      <w:numFmt w:val="lowerLetter"/>
      <w:lvlText w:val="%2."/>
      <w:lvlJc w:val="left"/>
      <w:pPr>
        <w:ind w:left="1802" w:hanging="360"/>
      </w:pPr>
    </w:lvl>
    <w:lvl w:ilvl="2" w:tplc="0419001B" w:tentative="1">
      <w:start w:val="1"/>
      <w:numFmt w:val="lowerRoman"/>
      <w:lvlText w:val="%3."/>
      <w:lvlJc w:val="right"/>
      <w:pPr>
        <w:ind w:left="2522" w:hanging="180"/>
      </w:pPr>
    </w:lvl>
    <w:lvl w:ilvl="3" w:tplc="0419000F" w:tentative="1">
      <w:start w:val="1"/>
      <w:numFmt w:val="decimal"/>
      <w:lvlText w:val="%4."/>
      <w:lvlJc w:val="left"/>
      <w:pPr>
        <w:ind w:left="3242" w:hanging="360"/>
      </w:pPr>
    </w:lvl>
    <w:lvl w:ilvl="4" w:tplc="04190019" w:tentative="1">
      <w:start w:val="1"/>
      <w:numFmt w:val="lowerLetter"/>
      <w:lvlText w:val="%5."/>
      <w:lvlJc w:val="left"/>
      <w:pPr>
        <w:ind w:left="3962" w:hanging="360"/>
      </w:pPr>
    </w:lvl>
    <w:lvl w:ilvl="5" w:tplc="0419001B" w:tentative="1">
      <w:start w:val="1"/>
      <w:numFmt w:val="lowerRoman"/>
      <w:lvlText w:val="%6."/>
      <w:lvlJc w:val="right"/>
      <w:pPr>
        <w:ind w:left="4682" w:hanging="180"/>
      </w:pPr>
    </w:lvl>
    <w:lvl w:ilvl="6" w:tplc="0419000F" w:tentative="1">
      <w:start w:val="1"/>
      <w:numFmt w:val="decimal"/>
      <w:lvlText w:val="%7."/>
      <w:lvlJc w:val="left"/>
      <w:pPr>
        <w:ind w:left="5402" w:hanging="360"/>
      </w:pPr>
    </w:lvl>
    <w:lvl w:ilvl="7" w:tplc="04190019" w:tentative="1">
      <w:start w:val="1"/>
      <w:numFmt w:val="lowerLetter"/>
      <w:lvlText w:val="%8."/>
      <w:lvlJc w:val="left"/>
      <w:pPr>
        <w:ind w:left="6122" w:hanging="360"/>
      </w:pPr>
    </w:lvl>
    <w:lvl w:ilvl="8" w:tplc="0419001B" w:tentative="1">
      <w:start w:val="1"/>
      <w:numFmt w:val="lowerRoman"/>
      <w:lvlText w:val="%9."/>
      <w:lvlJc w:val="right"/>
      <w:pPr>
        <w:ind w:left="6842" w:hanging="180"/>
      </w:pPr>
    </w:lvl>
  </w:abstractNum>
  <w:abstractNum w:abstractNumId="6">
    <w:nsid w:val="225B4004"/>
    <w:multiLevelType w:val="hybridMultilevel"/>
    <w:tmpl w:val="C5F251CC"/>
    <w:lvl w:ilvl="0" w:tplc="DBF6E9B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9E2E0F"/>
    <w:multiLevelType w:val="hybridMultilevel"/>
    <w:tmpl w:val="2CCE3C58"/>
    <w:lvl w:ilvl="0" w:tplc="7BF8747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EB0CBE"/>
    <w:multiLevelType w:val="hybridMultilevel"/>
    <w:tmpl w:val="ACFE01A2"/>
    <w:lvl w:ilvl="0" w:tplc="F51CC950">
      <w:start w:val="2018"/>
      <w:numFmt w:val="bullet"/>
      <w:lvlText w:val="-"/>
      <w:lvlJc w:val="left"/>
      <w:pPr>
        <w:ind w:left="927" w:hanging="360"/>
      </w:pPr>
      <w:rPr>
        <w:rFonts w:ascii="Times New Roman" w:eastAsia="Times New Roman" w:hAnsi="Times New Roman" w:cs="Times New Roman" w:hint="default"/>
        <w:b w:val="0"/>
        <w:i w:val="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34F8519F"/>
    <w:multiLevelType w:val="hybridMultilevel"/>
    <w:tmpl w:val="2ED86102"/>
    <w:lvl w:ilvl="0" w:tplc="0419000F">
      <w:start w:val="1"/>
      <w:numFmt w:val="decimal"/>
      <w:lvlText w:val="%1."/>
      <w:lvlJc w:val="left"/>
      <w:pPr>
        <w:tabs>
          <w:tab w:val="num" w:pos="1800"/>
        </w:tabs>
        <w:ind w:left="1800" w:hanging="360"/>
      </w:pPr>
      <w:rPr>
        <w:rFonts w:cs="Times New Roman"/>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10">
    <w:nsid w:val="3DEF44A3"/>
    <w:multiLevelType w:val="hybridMultilevel"/>
    <w:tmpl w:val="AA340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552E2D"/>
    <w:multiLevelType w:val="hybridMultilevel"/>
    <w:tmpl w:val="837A798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2">
    <w:nsid w:val="4C1C002A"/>
    <w:multiLevelType w:val="hybridMultilevel"/>
    <w:tmpl w:val="5A4811D6"/>
    <w:lvl w:ilvl="0" w:tplc="F768E4E2">
      <w:numFmt w:val="bullet"/>
      <w:lvlText w:val="•"/>
      <w:lvlJc w:val="left"/>
      <w:pPr>
        <w:ind w:left="1272" w:hanging="705"/>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586D0EA0"/>
    <w:multiLevelType w:val="hybridMultilevel"/>
    <w:tmpl w:val="78FA8216"/>
    <w:lvl w:ilvl="0" w:tplc="0C58F2E2">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4">
    <w:nsid w:val="5D9722E1"/>
    <w:multiLevelType w:val="hybridMultilevel"/>
    <w:tmpl w:val="AF62C512"/>
    <w:lvl w:ilvl="0" w:tplc="0419000F">
      <w:start w:val="1"/>
      <w:numFmt w:val="decimal"/>
      <w:lvlText w:val="%1."/>
      <w:lvlJc w:val="left"/>
      <w:pPr>
        <w:ind w:left="1079" w:hanging="360"/>
      </w:pPr>
    </w:lvl>
    <w:lvl w:ilvl="1" w:tplc="04190019" w:tentative="1">
      <w:start w:val="1"/>
      <w:numFmt w:val="lowerLetter"/>
      <w:lvlText w:val="%2."/>
      <w:lvlJc w:val="left"/>
      <w:pPr>
        <w:ind w:left="1799" w:hanging="360"/>
      </w:pPr>
    </w:lvl>
    <w:lvl w:ilvl="2" w:tplc="0419001B" w:tentative="1">
      <w:start w:val="1"/>
      <w:numFmt w:val="lowerRoman"/>
      <w:lvlText w:val="%3."/>
      <w:lvlJc w:val="right"/>
      <w:pPr>
        <w:ind w:left="2519" w:hanging="180"/>
      </w:pPr>
    </w:lvl>
    <w:lvl w:ilvl="3" w:tplc="0419000F" w:tentative="1">
      <w:start w:val="1"/>
      <w:numFmt w:val="decimal"/>
      <w:lvlText w:val="%4."/>
      <w:lvlJc w:val="left"/>
      <w:pPr>
        <w:ind w:left="3239" w:hanging="360"/>
      </w:pPr>
    </w:lvl>
    <w:lvl w:ilvl="4" w:tplc="04190019" w:tentative="1">
      <w:start w:val="1"/>
      <w:numFmt w:val="lowerLetter"/>
      <w:lvlText w:val="%5."/>
      <w:lvlJc w:val="left"/>
      <w:pPr>
        <w:ind w:left="3959" w:hanging="360"/>
      </w:pPr>
    </w:lvl>
    <w:lvl w:ilvl="5" w:tplc="0419001B" w:tentative="1">
      <w:start w:val="1"/>
      <w:numFmt w:val="lowerRoman"/>
      <w:lvlText w:val="%6."/>
      <w:lvlJc w:val="right"/>
      <w:pPr>
        <w:ind w:left="4679" w:hanging="180"/>
      </w:pPr>
    </w:lvl>
    <w:lvl w:ilvl="6" w:tplc="0419000F" w:tentative="1">
      <w:start w:val="1"/>
      <w:numFmt w:val="decimal"/>
      <w:lvlText w:val="%7."/>
      <w:lvlJc w:val="left"/>
      <w:pPr>
        <w:ind w:left="5399" w:hanging="360"/>
      </w:pPr>
    </w:lvl>
    <w:lvl w:ilvl="7" w:tplc="04190019" w:tentative="1">
      <w:start w:val="1"/>
      <w:numFmt w:val="lowerLetter"/>
      <w:lvlText w:val="%8."/>
      <w:lvlJc w:val="left"/>
      <w:pPr>
        <w:ind w:left="6119" w:hanging="360"/>
      </w:pPr>
    </w:lvl>
    <w:lvl w:ilvl="8" w:tplc="0419001B" w:tentative="1">
      <w:start w:val="1"/>
      <w:numFmt w:val="lowerRoman"/>
      <w:lvlText w:val="%9."/>
      <w:lvlJc w:val="right"/>
      <w:pPr>
        <w:ind w:left="6839" w:hanging="180"/>
      </w:pPr>
    </w:lvl>
  </w:abstractNum>
  <w:abstractNum w:abstractNumId="15">
    <w:nsid w:val="66213AEA"/>
    <w:multiLevelType w:val="hybridMultilevel"/>
    <w:tmpl w:val="93000F6E"/>
    <w:lvl w:ilvl="0" w:tplc="0C82281E">
      <w:start w:val="201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6CC22759"/>
    <w:multiLevelType w:val="hybridMultilevel"/>
    <w:tmpl w:val="56FA2AB8"/>
    <w:lvl w:ilvl="0" w:tplc="0686B60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0F40745"/>
    <w:multiLevelType w:val="hybridMultilevel"/>
    <w:tmpl w:val="36B055CE"/>
    <w:lvl w:ilvl="0" w:tplc="590A42EA">
      <w:start w:val="1"/>
      <w:numFmt w:val="bullet"/>
      <w:lvlText w:val="–"/>
      <w:lvlJc w:val="left"/>
      <w:pPr>
        <w:ind w:left="1287" w:hanging="360"/>
      </w:pPr>
      <w:rPr>
        <w:rFonts w:ascii="Times New Roman" w:hAnsi="Times New Roman" w:cs="Times New Roman" w:hint="default"/>
      </w:rPr>
    </w:lvl>
    <w:lvl w:ilvl="1" w:tplc="59BAC04C">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74A24EFE"/>
    <w:multiLevelType w:val="hybridMultilevel"/>
    <w:tmpl w:val="428C5740"/>
    <w:lvl w:ilvl="0" w:tplc="590A42EA">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DED35EF"/>
    <w:multiLevelType w:val="hybridMultilevel"/>
    <w:tmpl w:val="ACACEA44"/>
    <w:lvl w:ilvl="0" w:tplc="590A42EA">
      <w:start w:val="1"/>
      <w:numFmt w:val="bullet"/>
      <w:lvlText w:val="–"/>
      <w:lvlJc w:val="left"/>
      <w:pPr>
        <w:ind w:left="1287" w:hanging="360"/>
      </w:pPr>
      <w:rPr>
        <w:rFonts w:ascii="Times New Roman" w:hAnsi="Times New Roman" w:cs="Times New Roman" w:hint="default"/>
      </w:rPr>
    </w:lvl>
    <w:lvl w:ilvl="1" w:tplc="590A42EA">
      <w:start w:val="1"/>
      <w:numFmt w:val="bullet"/>
      <w:lvlText w:val="–"/>
      <w:lvlJc w:val="left"/>
      <w:pPr>
        <w:ind w:left="2007" w:hanging="360"/>
      </w:pPr>
      <w:rPr>
        <w:rFonts w:ascii="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17"/>
  </w:num>
  <w:num w:numId="3">
    <w:abstractNumId w:val="12"/>
  </w:num>
  <w:num w:numId="4">
    <w:abstractNumId w:val="18"/>
  </w:num>
  <w:num w:numId="5">
    <w:abstractNumId w:val="19"/>
  </w:num>
  <w:num w:numId="6">
    <w:abstractNumId w:val="11"/>
  </w:num>
  <w:num w:numId="7">
    <w:abstractNumId w:val="0"/>
  </w:num>
  <w:num w:numId="8">
    <w:abstractNumId w:val="16"/>
  </w:num>
  <w:num w:numId="9">
    <w:abstractNumId w:val="15"/>
  </w:num>
  <w:num w:numId="10">
    <w:abstractNumId w:val="3"/>
  </w:num>
  <w:num w:numId="11">
    <w:abstractNumId w:val="4"/>
  </w:num>
  <w:num w:numId="12">
    <w:abstractNumId w:val="1"/>
  </w:num>
  <w:num w:numId="13">
    <w:abstractNumId w:val="8"/>
  </w:num>
  <w:num w:numId="14">
    <w:abstractNumId w:val="2"/>
  </w:num>
  <w:num w:numId="15">
    <w:abstractNumId w:val="13"/>
  </w:num>
  <w:num w:numId="16">
    <w:abstractNumId w:val="5"/>
  </w:num>
  <w:num w:numId="17">
    <w:abstractNumId w:val="14"/>
  </w:num>
  <w:num w:numId="18">
    <w:abstractNumId w:val="9"/>
  </w:num>
  <w:num w:numId="19">
    <w:abstractNumId w:val="1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C2D"/>
    <w:rsid w:val="00073833"/>
    <w:rsid w:val="000A6B4C"/>
    <w:rsid w:val="000E5A4B"/>
    <w:rsid w:val="00135E99"/>
    <w:rsid w:val="00151C3A"/>
    <w:rsid w:val="00163028"/>
    <w:rsid w:val="00186D99"/>
    <w:rsid w:val="002018A6"/>
    <w:rsid w:val="0021411B"/>
    <w:rsid w:val="00254875"/>
    <w:rsid w:val="00275CC9"/>
    <w:rsid w:val="003A0D53"/>
    <w:rsid w:val="003A1073"/>
    <w:rsid w:val="003F4EC9"/>
    <w:rsid w:val="004A01C7"/>
    <w:rsid w:val="004C10CA"/>
    <w:rsid w:val="00527FD1"/>
    <w:rsid w:val="00543ECB"/>
    <w:rsid w:val="005978DF"/>
    <w:rsid w:val="005D2C75"/>
    <w:rsid w:val="005E10D6"/>
    <w:rsid w:val="00775A7B"/>
    <w:rsid w:val="00824EDC"/>
    <w:rsid w:val="00836AD0"/>
    <w:rsid w:val="00895D46"/>
    <w:rsid w:val="00896D93"/>
    <w:rsid w:val="008A7873"/>
    <w:rsid w:val="00910AFC"/>
    <w:rsid w:val="009E2A3C"/>
    <w:rsid w:val="00A32E57"/>
    <w:rsid w:val="00A92FF6"/>
    <w:rsid w:val="00AF0EC2"/>
    <w:rsid w:val="00B40C2D"/>
    <w:rsid w:val="00BE4A27"/>
    <w:rsid w:val="00C61710"/>
    <w:rsid w:val="00C660C0"/>
    <w:rsid w:val="00CC1677"/>
    <w:rsid w:val="00CF0201"/>
    <w:rsid w:val="00D069E9"/>
    <w:rsid w:val="00D242BD"/>
    <w:rsid w:val="00D271F2"/>
    <w:rsid w:val="00D43A4F"/>
    <w:rsid w:val="00DF4A0B"/>
    <w:rsid w:val="00E06A8F"/>
    <w:rsid w:val="00E12AA0"/>
    <w:rsid w:val="00E407B5"/>
    <w:rsid w:val="00EA00C6"/>
    <w:rsid w:val="00F20724"/>
    <w:rsid w:val="00F850A4"/>
    <w:rsid w:val="00FA2B11"/>
    <w:rsid w:val="00FA4C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015C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ECB"/>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A2B11"/>
    <w:rPr>
      <w:sz w:val="22"/>
      <w:szCs w:val="22"/>
    </w:rPr>
  </w:style>
  <w:style w:type="character" w:customStyle="1" w:styleId="a4">
    <w:name w:val="Основной текст_"/>
    <w:link w:val="5"/>
    <w:rsid w:val="00FA2B11"/>
    <w:rPr>
      <w:shd w:val="clear" w:color="auto" w:fill="FFFFFF"/>
    </w:rPr>
  </w:style>
  <w:style w:type="paragraph" w:customStyle="1" w:styleId="5">
    <w:name w:val="Основной текст5"/>
    <w:basedOn w:val="a"/>
    <w:link w:val="a4"/>
    <w:rsid w:val="00FA2B11"/>
    <w:pPr>
      <w:widowControl w:val="0"/>
      <w:shd w:val="clear" w:color="auto" w:fill="FFFFFF"/>
      <w:spacing w:after="360" w:line="0" w:lineRule="atLeast"/>
      <w:ind w:hanging="360"/>
      <w:jc w:val="both"/>
    </w:pPr>
    <w:rPr>
      <w:sz w:val="20"/>
      <w:szCs w:val="20"/>
    </w:rPr>
  </w:style>
  <w:style w:type="paragraph" w:styleId="3">
    <w:name w:val="Body Text Indent 3"/>
    <w:basedOn w:val="a"/>
    <w:link w:val="30"/>
    <w:rsid w:val="0021411B"/>
    <w:pPr>
      <w:spacing w:after="120" w:line="240" w:lineRule="auto"/>
      <w:ind w:left="283"/>
    </w:pPr>
    <w:rPr>
      <w:rFonts w:ascii="Times New Roman" w:hAnsi="Times New Roman"/>
      <w:sz w:val="16"/>
      <w:szCs w:val="16"/>
      <w:lang w:eastAsia="zh-MO"/>
    </w:rPr>
  </w:style>
  <w:style w:type="character" w:customStyle="1" w:styleId="30">
    <w:name w:val="Основной текст с отступом 3 Знак"/>
    <w:link w:val="3"/>
    <w:rsid w:val="0021411B"/>
    <w:rPr>
      <w:rFonts w:ascii="Times New Roman" w:hAnsi="Times New Roman"/>
      <w:sz w:val="16"/>
      <w:szCs w:val="16"/>
      <w:lang w:eastAsia="zh-MO"/>
    </w:rPr>
  </w:style>
  <w:style w:type="paragraph" w:styleId="a5">
    <w:name w:val="Balloon Text"/>
    <w:basedOn w:val="a"/>
    <w:link w:val="a6"/>
    <w:uiPriority w:val="99"/>
    <w:semiHidden/>
    <w:unhideWhenUsed/>
    <w:rsid w:val="0016302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30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ECB"/>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A2B11"/>
    <w:rPr>
      <w:sz w:val="22"/>
      <w:szCs w:val="22"/>
    </w:rPr>
  </w:style>
  <w:style w:type="character" w:customStyle="1" w:styleId="a4">
    <w:name w:val="Основной текст_"/>
    <w:link w:val="5"/>
    <w:rsid w:val="00FA2B11"/>
    <w:rPr>
      <w:shd w:val="clear" w:color="auto" w:fill="FFFFFF"/>
    </w:rPr>
  </w:style>
  <w:style w:type="paragraph" w:customStyle="1" w:styleId="5">
    <w:name w:val="Основной текст5"/>
    <w:basedOn w:val="a"/>
    <w:link w:val="a4"/>
    <w:rsid w:val="00FA2B11"/>
    <w:pPr>
      <w:widowControl w:val="0"/>
      <w:shd w:val="clear" w:color="auto" w:fill="FFFFFF"/>
      <w:spacing w:after="360" w:line="0" w:lineRule="atLeast"/>
      <w:ind w:hanging="360"/>
      <w:jc w:val="both"/>
    </w:pPr>
    <w:rPr>
      <w:sz w:val="20"/>
      <w:szCs w:val="20"/>
    </w:rPr>
  </w:style>
  <w:style w:type="paragraph" w:styleId="3">
    <w:name w:val="Body Text Indent 3"/>
    <w:basedOn w:val="a"/>
    <w:link w:val="30"/>
    <w:rsid w:val="0021411B"/>
    <w:pPr>
      <w:spacing w:after="120" w:line="240" w:lineRule="auto"/>
      <w:ind w:left="283"/>
    </w:pPr>
    <w:rPr>
      <w:rFonts w:ascii="Times New Roman" w:hAnsi="Times New Roman"/>
      <w:sz w:val="16"/>
      <w:szCs w:val="16"/>
      <w:lang w:eastAsia="zh-MO"/>
    </w:rPr>
  </w:style>
  <w:style w:type="character" w:customStyle="1" w:styleId="30">
    <w:name w:val="Основной текст с отступом 3 Знак"/>
    <w:link w:val="3"/>
    <w:rsid w:val="0021411B"/>
    <w:rPr>
      <w:rFonts w:ascii="Times New Roman" w:hAnsi="Times New Roman"/>
      <w:sz w:val="16"/>
      <w:szCs w:val="16"/>
      <w:lang w:eastAsia="zh-MO"/>
    </w:rPr>
  </w:style>
  <w:style w:type="paragraph" w:styleId="a5">
    <w:name w:val="Balloon Text"/>
    <w:basedOn w:val="a"/>
    <w:link w:val="a6"/>
    <w:uiPriority w:val="99"/>
    <w:semiHidden/>
    <w:unhideWhenUsed/>
    <w:rsid w:val="0016302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30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3975</Words>
  <Characters>22664</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Nodra</dc:creator>
  <cp:lastModifiedBy>FPB</cp:lastModifiedBy>
  <cp:revision>8</cp:revision>
  <cp:lastPrinted>2018-12-27T13:16:00Z</cp:lastPrinted>
  <dcterms:created xsi:type="dcterms:W3CDTF">2019-05-10T10:55:00Z</dcterms:created>
  <dcterms:modified xsi:type="dcterms:W3CDTF">2019-10-29T08:29:00Z</dcterms:modified>
</cp:coreProperties>
</file>