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0" w:rsidRDefault="00AA2C8A" w:rsidP="00AA2C8A">
      <w:pPr>
        <w:spacing w:line="720" w:lineRule="auto"/>
        <w:jc w:val="center"/>
        <w:rPr>
          <w:rFonts w:ascii="Times New Roman" w:hAnsi="Times New Roman" w:cs="Times New Roman"/>
          <w:b/>
          <w:sz w:val="56"/>
          <w:lang w:val="uz-Cyrl-UZ"/>
        </w:rPr>
      </w:pPr>
      <w:r w:rsidRPr="00AA2C8A">
        <w:rPr>
          <w:rFonts w:ascii="Times New Roman" w:hAnsi="Times New Roman" w:cs="Times New Roman"/>
          <w:b/>
          <w:sz w:val="56"/>
          <w:lang w:val="uz-Cyrl-UZ"/>
        </w:rPr>
        <w:t>Шизофренияда бемор нутқи</w:t>
      </w:r>
    </w:p>
    <w:p w:rsidR="00AA2C8A" w:rsidRPr="00AA2C8A" w:rsidRDefault="00AA2C8A" w:rsidP="00AA2C8A">
      <w:pPr>
        <w:spacing w:line="720" w:lineRule="auto"/>
        <w:jc w:val="center"/>
        <w:rPr>
          <w:rFonts w:ascii="Times New Roman" w:hAnsi="Times New Roman" w:cs="Times New Roman"/>
          <w:b/>
          <w:sz w:val="56"/>
          <w:lang w:val="uz-Cyrl-UZ"/>
        </w:rPr>
      </w:pPr>
      <w:r w:rsidRPr="00AA2C8A">
        <w:rPr>
          <w:rFonts w:ascii="Times New Roman" w:hAnsi="Times New Roman" w:cs="Times New Roman"/>
          <w:b/>
          <w:sz w:val="56"/>
          <w:lang w:val="uz-Cyrl-UZ"/>
        </w:rPr>
        <w:t xml:space="preserve">Маниакал синдромда </w:t>
      </w:r>
      <w:r w:rsidRPr="00AA2C8A">
        <w:rPr>
          <w:rFonts w:ascii="Times New Roman" w:hAnsi="Times New Roman" w:cs="Times New Roman"/>
          <w:b/>
          <w:sz w:val="56"/>
          <w:lang w:val="uz-Cyrl-UZ"/>
        </w:rPr>
        <w:t>бемор нутқи</w:t>
      </w:r>
    </w:p>
    <w:p w:rsidR="00AA2C8A" w:rsidRDefault="00AA2C8A" w:rsidP="00AA2C8A">
      <w:pPr>
        <w:spacing w:line="240" w:lineRule="auto"/>
        <w:jc w:val="center"/>
        <w:rPr>
          <w:rFonts w:ascii="Times New Roman" w:hAnsi="Times New Roman" w:cs="Times New Roman"/>
          <w:b/>
          <w:sz w:val="56"/>
          <w:lang w:val="uz-Cyrl-UZ"/>
        </w:rPr>
      </w:pPr>
      <w:r w:rsidRPr="00AA2C8A">
        <w:rPr>
          <w:rFonts w:ascii="Times New Roman" w:hAnsi="Times New Roman" w:cs="Times New Roman"/>
          <w:b/>
          <w:sz w:val="56"/>
          <w:lang w:val="uz-Cyrl-UZ"/>
        </w:rPr>
        <w:t xml:space="preserve">Ниқобланган депрессияда </w:t>
      </w:r>
      <w:r w:rsidRPr="00AA2C8A">
        <w:rPr>
          <w:rFonts w:ascii="Times New Roman" w:hAnsi="Times New Roman" w:cs="Times New Roman"/>
          <w:b/>
          <w:sz w:val="56"/>
          <w:lang w:val="uz-Cyrl-UZ"/>
        </w:rPr>
        <w:t>бемор нутқи</w:t>
      </w:r>
    </w:p>
    <w:p w:rsidR="00AA2C8A" w:rsidRDefault="00AA2C8A" w:rsidP="00AA2C8A">
      <w:pPr>
        <w:spacing w:line="240" w:lineRule="auto"/>
        <w:jc w:val="center"/>
        <w:rPr>
          <w:rFonts w:ascii="Times New Roman" w:hAnsi="Times New Roman" w:cs="Times New Roman"/>
          <w:b/>
          <w:sz w:val="56"/>
          <w:lang w:val="uz-Cyrl-UZ"/>
        </w:rPr>
      </w:pPr>
    </w:p>
    <w:p w:rsidR="00AA2C8A" w:rsidRPr="00AA2C8A" w:rsidRDefault="00AA2C8A" w:rsidP="00AA2C8A">
      <w:pPr>
        <w:spacing w:line="240" w:lineRule="auto"/>
        <w:jc w:val="center"/>
        <w:rPr>
          <w:rFonts w:ascii="Times New Roman" w:hAnsi="Times New Roman" w:cs="Times New Roman"/>
          <w:b/>
          <w:sz w:val="56"/>
          <w:lang w:val="uz-Cyrl-UZ"/>
        </w:rPr>
      </w:pPr>
    </w:p>
    <w:p w:rsidR="00AA2C8A" w:rsidRPr="00AA2C8A" w:rsidRDefault="00AA2C8A" w:rsidP="00AA2C8A">
      <w:pPr>
        <w:spacing w:line="360" w:lineRule="auto"/>
        <w:jc w:val="center"/>
        <w:rPr>
          <w:rFonts w:ascii="Times New Roman" w:hAnsi="Times New Roman" w:cs="Times New Roman"/>
          <w:b/>
          <w:sz w:val="56"/>
          <w:lang w:val="uz-Cyrl-UZ"/>
        </w:rPr>
      </w:pPr>
      <w:r w:rsidRPr="00AA2C8A">
        <w:rPr>
          <w:rFonts w:ascii="Times New Roman" w:hAnsi="Times New Roman" w:cs="Times New Roman"/>
          <w:b/>
          <w:sz w:val="56"/>
          <w:lang w:val="uz-Cyrl-UZ"/>
        </w:rPr>
        <w:t xml:space="preserve">Реактив депрессияда </w:t>
      </w:r>
      <w:r w:rsidRPr="00AA2C8A">
        <w:rPr>
          <w:rFonts w:ascii="Times New Roman" w:hAnsi="Times New Roman" w:cs="Times New Roman"/>
          <w:b/>
          <w:sz w:val="56"/>
          <w:lang w:val="uz-Cyrl-UZ"/>
        </w:rPr>
        <w:t>бемор нутқи</w:t>
      </w:r>
    </w:p>
    <w:p w:rsidR="00AA2C8A" w:rsidRDefault="00AA2C8A" w:rsidP="00AA2C8A">
      <w:pPr>
        <w:spacing w:line="360" w:lineRule="auto"/>
        <w:jc w:val="center"/>
        <w:rPr>
          <w:rFonts w:ascii="Times New Roman" w:hAnsi="Times New Roman" w:cs="Times New Roman"/>
          <w:b/>
          <w:sz w:val="56"/>
          <w:lang w:val="uz-Cyrl-UZ"/>
        </w:rPr>
      </w:pPr>
    </w:p>
    <w:p w:rsidR="00AA2C8A" w:rsidRPr="00AA2C8A" w:rsidRDefault="00AA2C8A" w:rsidP="00AA2C8A">
      <w:pPr>
        <w:spacing w:line="360" w:lineRule="auto"/>
        <w:jc w:val="center"/>
        <w:rPr>
          <w:rFonts w:ascii="Times New Roman" w:hAnsi="Times New Roman" w:cs="Times New Roman"/>
          <w:b/>
          <w:sz w:val="56"/>
          <w:lang w:val="uz-Cyrl-UZ"/>
        </w:rPr>
      </w:pPr>
      <w:r w:rsidRPr="00AA2C8A">
        <w:rPr>
          <w:rFonts w:ascii="Times New Roman" w:hAnsi="Times New Roman" w:cs="Times New Roman"/>
          <w:b/>
          <w:sz w:val="56"/>
          <w:lang w:val="uz-Cyrl-UZ"/>
        </w:rPr>
        <w:t xml:space="preserve">Гебефренияда </w:t>
      </w:r>
      <w:r w:rsidRPr="00AA2C8A">
        <w:rPr>
          <w:rFonts w:ascii="Times New Roman" w:hAnsi="Times New Roman" w:cs="Times New Roman"/>
          <w:b/>
          <w:sz w:val="56"/>
          <w:lang w:val="uz-Cyrl-UZ"/>
        </w:rPr>
        <w:t>бемор нутқи</w:t>
      </w:r>
    </w:p>
    <w:p w:rsidR="00AA2C8A" w:rsidRDefault="00AA2C8A" w:rsidP="00AA2C8A">
      <w:pPr>
        <w:spacing w:line="360" w:lineRule="auto"/>
        <w:jc w:val="center"/>
        <w:rPr>
          <w:rFonts w:ascii="Times New Roman" w:hAnsi="Times New Roman" w:cs="Times New Roman"/>
          <w:b/>
          <w:sz w:val="56"/>
          <w:lang w:val="uz-Cyrl-UZ"/>
        </w:rPr>
      </w:pPr>
    </w:p>
    <w:p w:rsidR="00AA2C8A" w:rsidRPr="00AA2C8A" w:rsidRDefault="00AA2C8A" w:rsidP="00AA2C8A">
      <w:pPr>
        <w:spacing w:line="360" w:lineRule="auto"/>
        <w:jc w:val="center"/>
        <w:rPr>
          <w:rFonts w:ascii="Times New Roman" w:hAnsi="Times New Roman" w:cs="Times New Roman"/>
          <w:b/>
          <w:sz w:val="56"/>
          <w:lang w:val="uz-Cyrl-UZ"/>
        </w:rPr>
      </w:pPr>
      <w:bookmarkStart w:id="0" w:name="_GoBack"/>
      <w:bookmarkEnd w:id="0"/>
      <w:r w:rsidRPr="00AA2C8A">
        <w:rPr>
          <w:rFonts w:ascii="Times New Roman" w:hAnsi="Times New Roman" w:cs="Times New Roman"/>
          <w:b/>
          <w:sz w:val="56"/>
          <w:lang w:val="uz-Cyrl-UZ"/>
        </w:rPr>
        <w:t xml:space="preserve">Катотоник ступорда </w:t>
      </w:r>
      <w:r w:rsidRPr="00AA2C8A">
        <w:rPr>
          <w:rFonts w:ascii="Times New Roman" w:hAnsi="Times New Roman" w:cs="Times New Roman"/>
          <w:b/>
          <w:sz w:val="56"/>
          <w:lang w:val="uz-Cyrl-UZ"/>
        </w:rPr>
        <w:t>бемор нутқи</w:t>
      </w:r>
    </w:p>
    <w:sectPr w:rsidR="00AA2C8A" w:rsidRPr="00A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7"/>
    <w:rsid w:val="006157E0"/>
    <w:rsid w:val="00AA2C8A"/>
    <w:rsid w:val="00D3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</dc:creator>
  <cp:keywords/>
  <dc:description/>
  <cp:lastModifiedBy>User-16</cp:lastModifiedBy>
  <cp:revision>2</cp:revision>
  <dcterms:created xsi:type="dcterms:W3CDTF">2021-10-14T03:49:00Z</dcterms:created>
  <dcterms:modified xsi:type="dcterms:W3CDTF">2021-10-14T03:53:00Z</dcterms:modified>
</cp:coreProperties>
</file>